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94723" w14:textId="77777777" w:rsidR="009A54EE" w:rsidRPr="009A54EE" w:rsidRDefault="009A54EE" w:rsidP="009A54EE">
      <w:pPr>
        <w:rPr>
          <w:rFonts w:ascii="Arial" w:hAnsi="Arial" w:cs="Arial"/>
          <w:sz w:val="18"/>
          <w:szCs w:val="18"/>
        </w:rPr>
      </w:pPr>
      <w:r w:rsidRPr="009A54EE">
        <w:rPr>
          <w:rFonts w:ascii="Arial" w:hAnsi="Arial" w:cs="Arial"/>
          <w:sz w:val="18"/>
          <w:szCs w:val="18"/>
        </w:rPr>
        <w:t xml:space="preserve">VYHLÁSENIE O OCHRANE SÚKROMIA – zamestnanci [osoby v pracovnom pomere alebo v obdobnom vzťahu] ŠPORT PRESS, s.r.o., </w:t>
      </w:r>
      <w:proofErr w:type="spellStart"/>
      <w:r w:rsidRPr="009A54EE">
        <w:rPr>
          <w:rFonts w:ascii="Arial" w:hAnsi="Arial" w:cs="Arial"/>
          <w:sz w:val="18"/>
          <w:szCs w:val="18"/>
        </w:rPr>
        <w:t>Francisciho</w:t>
      </w:r>
      <w:proofErr w:type="spellEnd"/>
      <w:r w:rsidRPr="009A54EE">
        <w:rPr>
          <w:rFonts w:ascii="Arial" w:hAnsi="Arial" w:cs="Arial"/>
          <w:sz w:val="18"/>
          <w:szCs w:val="18"/>
        </w:rPr>
        <w:t xml:space="preserve"> 4, 811 08 Bratislava, IČO: 31330789, Obchodnom registri Mestského súdu Bratislava III., Oddiel: </w:t>
      </w:r>
      <w:proofErr w:type="spellStart"/>
      <w:r w:rsidRPr="009A54EE">
        <w:rPr>
          <w:rFonts w:ascii="Arial" w:hAnsi="Arial" w:cs="Arial"/>
          <w:sz w:val="18"/>
          <w:szCs w:val="18"/>
        </w:rPr>
        <w:t>Sro</w:t>
      </w:r>
      <w:proofErr w:type="spellEnd"/>
      <w:r w:rsidRPr="009A54EE">
        <w:rPr>
          <w:rFonts w:ascii="Arial" w:hAnsi="Arial" w:cs="Arial"/>
          <w:sz w:val="18"/>
          <w:szCs w:val="18"/>
        </w:rPr>
        <w:t>, Vložka číslo: 3349/B, (ďalej len 'ŠPORT PRESS, s.r.o.')</w:t>
      </w:r>
    </w:p>
    <w:p w14:paraId="7D42CE25" w14:textId="596A56F5" w:rsidR="009A54EE" w:rsidRPr="009A54EE" w:rsidRDefault="009A54EE" w:rsidP="009A54EE">
      <w:pPr>
        <w:jc w:val="center"/>
        <w:rPr>
          <w:rFonts w:ascii="Arial" w:hAnsi="Arial" w:cs="Arial"/>
          <w:b/>
          <w:bCs/>
          <w:sz w:val="20"/>
          <w:szCs w:val="20"/>
        </w:rPr>
      </w:pPr>
      <w:r w:rsidRPr="009A54EE">
        <w:rPr>
          <w:rFonts w:ascii="Arial" w:hAnsi="Arial" w:cs="Arial"/>
          <w:b/>
          <w:bCs/>
          <w:sz w:val="20"/>
          <w:szCs w:val="20"/>
        </w:rPr>
        <w:t xml:space="preserve">VYHLÁSENIE O OCHRANE SÚKROMIA </w:t>
      </w:r>
      <w:r w:rsidRPr="009A54EE">
        <w:rPr>
          <w:rFonts w:ascii="Arial" w:hAnsi="Arial" w:cs="Arial"/>
          <w:b/>
          <w:bCs/>
          <w:sz w:val="20"/>
          <w:szCs w:val="20"/>
        </w:rPr>
        <w:br/>
        <w:t>zamestnanci [osoby v pracovnom pomere alebo v obdobnom vzťahu]</w:t>
      </w:r>
    </w:p>
    <w:p w14:paraId="06EB67B8" w14:textId="73C93F88" w:rsidR="009A54EE" w:rsidRPr="009A54EE" w:rsidRDefault="009A54EE" w:rsidP="009A54EE">
      <w:pPr>
        <w:rPr>
          <w:rFonts w:ascii="Arial" w:hAnsi="Arial" w:cs="Arial"/>
          <w:sz w:val="20"/>
          <w:szCs w:val="20"/>
        </w:rPr>
      </w:pPr>
      <w:r w:rsidRPr="009A54EE">
        <w:rPr>
          <w:rFonts w:ascii="Arial" w:hAnsi="Arial" w:cs="Arial"/>
          <w:sz w:val="20"/>
          <w:szCs w:val="20"/>
        </w:rPr>
        <w:t xml:space="preserve">V </w:t>
      </w:r>
      <w:r w:rsidR="00E44242">
        <w:rPr>
          <w:rFonts w:ascii="Arial" w:hAnsi="Arial" w:cs="Arial"/>
          <w:sz w:val="20"/>
          <w:szCs w:val="20"/>
        </w:rPr>
        <w:t xml:space="preserve">ŠPORT PRESS, s.r.o. </w:t>
      </w:r>
      <w:r w:rsidRPr="009A54EE">
        <w:rPr>
          <w:rFonts w:ascii="Arial" w:hAnsi="Arial" w:cs="Arial"/>
          <w:sz w:val="20"/>
          <w:szCs w:val="20"/>
        </w:rPr>
        <w:t xml:space="preserve">rešpektujeme súkromie všetkých dotknutých osôb, s ktorými sme v kontakte, a to bez ohľadu na to, či osobné údaje spracovávame sami alebo pomocou iných subjektov. Je pre nás dôležité, aby ste vedeli, ktoré osobné údaje o vás spracovávame, prečo to robíme a aké sú vaše práva. Preto vás žiadame, aby ste si prečítali toto vyhlásenie, ktoré vám poskytne viac informácií o spracovaní vašich osobných údajov. </w:t>
      </w:r>
    </w:p>
    <w:p w14:paraId="0FF6A9AE" w14:textId="77777777" w:rsidR="009A54EE" w:rsidRPr="009A54EE" w:rsidRDefault="009A54EE" w:rsidP="009A54EE">
      <w:pPr>
        <w:rPr>
          <w:rFonts w:ascii="Arial" w:hAnsi="Arial" w:cs="Arial"/>
          <w:b/>
          <w:bCs/>
          <w:sz w:val="20"/>
          <w:szCs w:val="20"/>
        </w:rPr>
      </w:pPr>
      <w:r w:rsidRPr="009A54EE">
        <w:rPr>
          <w:rFonts w:ascii="Arial" w:hAnsi="Arial" w:cs="Arial"/>
          <w:b/>
          <w:bCs/>
          <w:sz w:val="20"/>
          <w:szCs w:val="20"/>
        </w:rPr>
        <w:t>Kategórie osobných údajov - Prevádzkovateľ</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047"/>
        <w:gridCol w:w="2700"/>
        <w:gridCol w:w="4309"/>
      </w:tblGrid>
      <w:tr w:rsidR="009A54EE" w:rsidRPr="009A54EE" w14:paraId="493D4128" w14:textId="77777777" w:rsidTr="00244518">
        <w:trPr>
          <w:tblCellSpacing w:w="0" w:type="dxa"/>
        </w:trPr>
        <w:tc>
          <w:tcPr>
            <w:tcW w:w="1130" w:type="pct"/>
            <w:tcBorders>
              <w:top w:val="outset" w:sz="6" w:space="0" w:color="auto"/>
              <w:left w:val="outset" w:sz="6" w:space="0" w:color="auto"/>
              <w:bottom w:val="outset" w:sz="6" w:space="0" w:color="auto"/>
              <w:right w:val="outset" w:sz="6" w:space="0" w:color="auto"/>
            </w:tcBorders>
            <w:vAlign w:val="center"/>
            <w:hideMark/>
          </w:tcPr>
          <w:p w14:paraId="04D835A8" w14:textId="77777777" w:rsidR="009A54EE" w:rsidRPr="009A54EE" w:rsidRDefault="009A54EE" w:rsidP="009A54EE">
            <w:pPr>
              <w:rPr>
                <w:rFonts w:ascii="Arial" w:hAnsi="Arial" w:cs="Arial"/>
                <w:sz w:val="20"/>
                <w:szCs w:val="20"/>
              </w:rPr>
            </w:pPr>
            <w:r w:rsidRPr="009A54EE">
              <w:rPr>
                <w:rFonts w:ascii="Arial" w:hAnsi="Arial" w:cs="Arial"/>
                <w:b/>
                <w:bCs/>
                <w:sz w:val="20"/>
                <w:szCs w:val="20"/>
              </w:rPr>
              <w:t>Oblasť</w:t>
            </w:r>
          </w:p>
        </w:tc>
        <w:tc>
          <w:tcPr>
            <w:tcW w:w="1491" w:type="pct"/>
            <w:tcBorders>
              <w:top w:val="outset" w:sz="6" w:space="0" w:color="auto"/>
              <w:left w:val="outset" w:sz="6" w:space="0" w:color="auto"/>
              <w:bottom w:val="outset" w:sz="6" w:space="0" w:color="auto"/>
              <w:right w:val="outset" w:sz="6" w:space="0" w:color="auto"/>
            </w:tcBorders>
            <w:vAlign w:val="center"/>
            <w:hideMark/>
          </w:tcPr>
          <w:p w14:paraId="758F1F68" w14:textId="77777777" w:rsidR="009A54EE" w:rsidRPr="009A54EE" w:rsidRDefault="009A54EE" w:rsidP="009A54EE">
            <w:pPr>
              <w:rPr>
                <w:rFonts w:ascii="Arial" w:hAnsi="Arial" w:cs="Arial"/>
                <w:sz w:val="20"/>
                <w:szCs w:val="20"/>
              </w:rPr>
            </w:pPr>
            <w:r w:rsidRPr="009A54EE">
              <w:rPr>
                <w:rFonts w:ascii="Arial" w:hAnsi="Arial" w:cs="Arial"/>
                <w:b/>
                <w:bCs/>
                <w:sz w:val="20"/>
                <w:szCs w:val="20"/>
              </w:rPr>
              <w:t>Činnosť</w:t>
            </w:r>
          </w:p>
        </w:tc>
        <w:tc>
          <w:tcPr>
            <w:tcW w:w="2379" w:type="pct"/>
            <w:tcBorders>
              <w:top w:val="outset" w:sz="6" w:space="0" w:color="auto"/>
              <w:left w:val="outset" w:sz="6" w:space="0" w:color="auto"/>
              <w:bottom w:val="outset" w:sz="6" w:space="0" w:color="auto"/>
              <w:right w:val="outset" w:sz="6" w:space="0" w:color="auto"/>
            </w:tcBorders>
            <w:vAlign w:val="center"/>
            <w:hideMark/>
          </w:tcPr>
          <w:p w14:paraId="0EB4CD86" w14:textId="77777777" w:rsidR="009A54EE" w:rsidRPr="009A54EE" w:rsidRDefault="009A54EE" w:rsidP="009A54EE">
            <w:pPr>
              <w:rPr>
                <w:rFonts w:ascii="Arial" w:hAnsi="Arial" w:cs="Arial"/>
                <w:sz w:val="20"/>
                <w:szCs w:val="20"/>
              </w:rPr>
            </w:pPr>
            <w:r w:rsidRPr="009A54EE">
              <w:rPr>
                <w:rFonts w:ascii="Arial" w:hAnsi="Arial" w:cs="Arial"/>
                <w:b/>
                <w:bCs/>
                <w:sz w:val="20"/>
                <w:szCs w:val="20"/>
              </w:rPr>
              <w:t>Typy osobných údajov</w:t>
            </w:r>
          </w:p>
        </w:tc>
      </w:tr>
      <w:tr w:rsidR="009A54EE" w:rsidRPr="009A54EE" w14:paraId="098D985C" w14:textId="77777777" w:rsidTr="009A54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F96D34" w14:textId="77777777" w:rsidR="009A54EE" w:rsidRPr="009A54EE" w:rsidRDefault="009A54EE" w:rsidP="009A54EE">
            <w:pPr>
              <w:rPr>
                <w:rFonts w:ascii="Arial" w:hAnsi="Arial" w:cs="Arial"/>
                <w:sz w:val="20"/>
                <w:szCs w:val="20"/>
              </w:rPr>
            </w:pPr>
            <w:r w:rsidRPr="009A54EE">
              <w:rPr>
                <w:rFonts w:ascii="Arial" w:hAnsi="Arial" w:cs="Arial"/>
                <w:sz w:val="20"/>
                <w:szCs w:val="20"/>
              </w:rPr>
              <w:t>Zamestnanecký IS</w:t>
            </w:r>
          </w:p>
        </w:tc>
        <w:tc>
          <w:tcPr>
            <w:tcW w:w="0" w:type="auto"/>
            <w:tcBorders>
              <w:top w:val="outset" w:sz="6" w:space="0" w:color="auto"/>
              <w:left w:val="outset" w:sz="6" w:space="0" w:color="auto"/>
              <w:bottom w:val="outset" w:sz="6" w:space="0" w:color="auto"/>
              <w:right w:val="outset" w:sz="6" w:space="0" w:color="auto"/>
            </w:tcBorders>
            <w:vAlign w:val="center"/>
            <w:hideMark/>
          </w:tcPr>
          <w:p w14:paraId="74DF3D47" w14:textId="77777777" w:rsidR="009A54EE" w:rsidRPr="009A54EE" w:rsidRDefault="009A54EE" w:rsidP="009A54EE">
            <w:pPr>
              <w:rPr>
                <w:rFonts w:ascii="Arial" w:hAnsi="Arial" w:cs="Arial"/>
                <w:sz w:val="20"/>
                <w:szCs w:val="20"/>
              </w:rPr>
            </w:pPr>
            <w:r w:rsidRPr="009A54EE">
              <w:rPr>
                <w:rFonts w:ascii="Arial" w:hAnsi="Arial" w:cs="Arial"/>
                <w:sz w:val="20"/>
                <w:szCs w:val="20"/>
              </w:rPr>
              <w:t>Nástup - plnenie povinností zamestnávateľa (pracovnoprávny alebo obdobný vzťah)</w:t>
            </w:r>
          </w:p>
        </w:tc>
        <w:tc>
          <w:tcPr>
            <w:tcW w:w="0" w:type="auto"/>
            <w:tcBorders>
              <w:top w:val="outset" w:sz="6" w:space="0" w:color="auto"/>
              <w:left w:val="outset" w:sz="6" w:space="0" w:color="auto"/>
              <w:bottom w:val="outset" w:sz="6" w:space="0" w:color="auto"/>
              <w:right w:val="outset" w:sz="6" w:space="0" w:color="auto"/>
            </w:tcBorders>
            <w:vAlign w:val="center"/>
            <w:hideMark/>
          </w:tcPr>
          <w:p w14:paraId="333EC162"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Meno, priezvisko, email, telefónne číslo, číslo OP, IBAN, dátum narodenia, mzda, dosiahnuté vzdelanie, rodné listy, sobášne listy, ZŤP, invalidné a starobné dôchodky, preukaz poistenca ZP, RČ, adresa, potvrdenie o návšteve školy, súhlas zákonného zástupcu </w:t>
            </w:r>
          </w:p>
        </w:tc>
      </w:tr>
      <w:tr w:rsidR="009A54EE" w:rsidRPr="009A54EE" w14:paraId="2B727E95" w14:textId="77777777" w:rsidTr="009A54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1AA70A"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Zamestnanecký IS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86E527" w14:textId="77777777" w:rsidR="009A54EE" w:rsidRPr="009A54EE" w:rsidRDefault="009A54EE" w:rsidP="009A54EE">
            <w:pPr>
              <w:rPr>
                <w:rFonts w:ascii="Arial" w:hAnsi="Arial" w:cs="Arial"/>
                <w:sz w:val="20"/>
                <w:szCs w:val="20"/>
              </w:rPr>
            </w:pPr>
            <w:r w:rsidRPr="009A54EE">
              <w:rPr>
                <w:rFonts w:ascii="Arial" w:hAnsi="Arial" w:cs="Arial"/>
                <w:sz w:val="20"/>
                <w:szCs w:val="20"/>
              </w:rPr>
              <w:t>Spracúvanie mzdovej agendy</w:t>
            </w:r>
          </w:p>
        </w:tc>
        <w:tc>
          <w:tcPr>
            <w:tcW w:w="0" w:type="auto"/>
            <w:tcBorders>
              <w:top w:val="outset" w:sz="6" w:space="0" w:color="auto"/>
              <w:left w:val="outset" w:sz="6" w:space="0" w:color="auto"/>
              <w:bottom w:val="outset" w:sz="6" w:space="0" w:color="auto"/>
              <w:right w:val="outset" w:sz="6" w:space="0" w:color="auto"/>
            </w:tcBorders>
            <w:vAlign w:val="center"/>
            <w:hideMark/>
          </w:tcPr>
          <w:p w14:paraId="3F11DDB0"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Meno, priezvisko, názov strediska, kategória pracovnej pozície, pracovný fond, fixná a variabilná zložka mzdy, odmeny, dochádzka, zrážky, stravné lístky, ZŤP, invalidné dôchodky, cestovný príkaz, príkaz na začatie exekúcie, suma príspevkov na 3.pilier (DDS) </w:t>
            </w:r>
          </w:p>
        </w:tc>
      </w:tr>
      <w:tr w:rsidR="009A54EE" w:rsidRPr="009A54EE" w14:paraId="1CA00780" w14:textId="77777777" w:rsidTr="009A54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6EE535" w14:textId="77777777" w:rsidR="009A54EE" w:rsidRPr="009A54EE" w:rsidRDefault="009A54EE" w:rsidP="009A54EE">
            <w:pPr>
              <w:rPr>
                <w:rFonts w:ascii="Arial" w:hAnsi="Arial" w:cs="Arial"/>
                <w:sz w:val="20"/>
                <w:szCs w:val="20"/>
              </w:rPr>
            </w:pPr>
            <w:r w:rsidRPr="009A54EE">
              <w:rPr>
                <w:rFonts w:ascii="Arial" w:hAnsi="Arial" w:cs="Arial"/>
                <w:sz w:val="20"/>
                <w:szCs w:val="20"/>
              </w:rPr>
              <w:t>Zamestnanecký IS</w:t>
            </w:r>
          </w:p>
        </w:tc>
        <w:tc>
          <w:tcPr>
            <w:tcW w:w="0" w:type="auto"/>
            <w:tcBorders>
              <w:top w:val="outset" w:sz="6" w:space="0" w:color="auto"/>
              <w:left w:val="outset" w:sz="6" w:space="0" w:color="auto"/>
              <w:bottom w:val="outset" w:sz="6" w:space="0" w:color="auto"/>
              <w:right w:val="outset" w:sz="6" w:space="0" w:color="auto"/>
            </w:tcBorders>
            <w:vAlign w:val="center"/>
            <w:hideMark/>
          </w:tcPr>
          <w:p w14:paraId="535BFC3E" w14:textId="77777777" w:rsidR="009A54EE" w:rsidRPr="009A54EE" w:rsidRDefault="009A54EE" w:rsidP="009A54EE">
            <w:pPr>
              <w:rPr>
                <w:rFonts w:ascii="Arial" w:hAnsi="Arial" w:cs="Arial"/>
                <w:sz w:val="20"/>
                <w:szCs w:val="20"/>
              </w:rPr>
            </w:pPr>
            <w:r w:rsidRPr="009A54EE">
              <w:rPr>
                <w:rFonts w:ascii="Arial" w:hAnsi="Arial" w:cs="Arial"/>
                <w:sz w:val="20"/>
                <w:szCs w:val="20"/>
              </w:rPr>
              <w:t>Pracovná zdravotná služba, BOZP, PO</w:t>
            </w:r>
          </w:p>
        </w:tc>
        <w:tc>
          <w:tcPr>
            <w:tcW w:w="0" w:type="auto"/>
            <w:tcBorders>
              <w:top w:val="outset" w:sz="6" w:space="0" w:color="auto"/>
              <w:left w:val="outset" w:sz="6" w:space="0" w:color="auto"/>
              <w:bottom w:val="outset" w:sz="6" w:space="0" w:color="auto"/>
              <w:right w:val="outset" w:sz="6" w:space="0" w:color="auto"/>
            </w:tcBorders>
            <w:vAlign w:val="center"/>
            <w:hideMark/>
          </w:tcPr>
          <w:p w14:paraId="0AE8B623"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Meno, priezvisko, podpis, číslo kancelárie, údaje o absolvovanom školení, doklady v súvislosti s pracovnými úrazmi, ŤZP </w:t>
            </w:r>
          </w:p>
        </w:tc>
      </w:tr>
      <w:tr w:rsidR="009A54EE" w:rsidRPr="009A54EE" w14:paraId="024F2AB2" w14:textId="77777777" w:rsidTr="009A54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669D39" w14:textId="77777777" w:rsidR="009A54EE" w:rsidRPr="009A54EE" w:rsidRDefault="009A54EE" w:rsidP="009A54EE">
            <w:pPr>
              <w:rPr>
                <w:rFonts w:ascii="Arial" w:hAnsi="Arial" w:cs="Arial"/>
                <w:sz w:val="20"/>
                <w:szCs w:val="20"/>
              </w:rPr>
            </w:pPr>
            <w:r w:rsidRPr="009A54EE">
              <w:rPr>
                <w:rFonts w:ascii="Arial" w:hAnsi="Arial" w:cs="Arial"/>
                <w:sz w:val="20"/>
                <w:szCs w:val="20"/>
              </w:rPr>
              <w:t>Zamestnanecký IS</w:t>
            </w:r>
          </w:p>
        </w:tc>
        <w:tc>
          <w:tcPr>
            <w:tcW w:w="0" w:type="auto"/>
            <w:tcBorders>
              <w:top w:val="outset" w:sz="6" w:space="0" w:color="auto"/>
              <w:left w:val="outset" w:sz="6" w:space="0" w:color="auto"/>
              <w:bottom w:val="outset" w:sz="6" w:space="0" w:color="auto"/>
              <w:right w:val="outset" w:sz="6" w:space="0" w:color="auto"/>
            </w:tcBorders>
            <w:vAlign w:val="center"/>
            <w:hideMark/>
          </w:tcPr>
          <w:p w14:paraId="34AA5B1D" w14:textId="77777777" w:rsidR="009A54EE" w:rsidRPr="009A54EE" w:rsidRDefault="009A54EE" w:rsidP="009A54EE">
            <w:pPr>
              <w:rPr>
                <w:rFonts w:ascii="Arial" w:hAnsi="Arial" w:cs="Arial"/>
                <w:sz w:val="20"/>
                <w:szCs w:val="20"/>
              </w:rPr>
            </w:pPr>
            <w:proofErr w:type="spellStart"/>
            <w:r w:rsidRPr="009A54EE">
              <w:rPr>
                <w:rFonts w:ascii="Arial" w:hAnsi="Arial" w:cs="Arial"/>
                <w:sz w:val="20"/>
                <w:szCs w:val="20"/>
              </w:rPr>
              <w:t>Gastrokarty</w:t>
            </w:r>
            <w:proofErr w:type="spellEnd"/>
            <w:r w:rsidRPr="009A54EE">
              <w:rPr>
                <w:rFonts w:ascii="Arial" w:hAnsi="Arial" w:cs="Arial"/>
                <w:sz w:val="20"/>
                <w:szCs w:val="20"/>
              </w:rPr>
              <w:t xml:space="preserve"> - zabezpečenie stravovania</w:t>
            </w:r>
          </w:p>
        </w:tc>
        <w:tc>
          <w:tcPr>
            <w:tcW w:w="0" w:type="auto"/>
            <w:tcBorders>
              <w:top w:val="outset" w:sz="6" w:space="0" w:color="auto"/>
              <w:left w:val="outset" w:sz="6" w:space="0" w:color="auto"/>
              <w:bottom w:val="outset" w:sz="6" w:space="0" w:color="auto"/>
              <w:right w:val="outset" w:sz="6" w:space="0" w:color="auto"/>
            </w:tcBorders>
            <w:vAlign w:val="center"/>
            <w:hideMark/>
          </w:tcPr>
          <w:p w14:paraId="06764559"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Meno, priezvisko, osobné číslo, počet lístkov, suma - zrážka zo mzdy </w:t>
            </w:r>
          </w:p>
        </w:tc>
      </w:tr>
      <w:tr w:rsidR="009A54EE" w:rsidRPr="009A54EE" w14:paraId="00B74D39" w14:textId="77777777" w:rsidTr="009A54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25AD75" w14:textId="77777777" w:rsidR="009A54EE" w:rsidRPr="009A54EE" w:rsidRDefault="009A54EE" w:rsidP="009A54EE">
            <w:pPr>
              <w:rPr>
                <w:rFonts w:ascii="Arial" w:hAnsi="Arial" w:cs="Arial"/>
                <w:sz w:val="20"/>
                <w:szCs w:val="20"/>
              </w:rPr>
            </w:pPr>
            <w:r w:rsidRPr="009A54EE">
              <w:rPr>
                <w:rFonts w:ascii="Arial" w:hAnsi="Arial" w:cs="Arial"/>
                <w:sz w:val="20"/>
                <w:szCs w:val="20"/>
              </w:rPr>
              <w:t>Zamestnanecký 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A7C1D39" w14:textId="77777777" w:rsidR="009A54EE" w:rsidRPr="009A54EE" w:rsidRDefault="009A54EE" w:rsidP="009A54EE">
            <w:pPr>
              <w:rPr>
                <w:rFonts w:ascii="Arial" w:hAnsi="Arial" w:cs="Arial"/>
                <w:sz w:val="20"/>
                <w:szCs w:val="20"/>
              </w:rPr>
            </w:pPr>
            <w:proofErr w:type="spellStart"/>
            <w:r w:rsidRPr="009A54EE">
              <w:rPr>
                <w:rFonts w:ascii="Arial" w:hAnsi="Arial" w:cs="Arial"/>
                <w:sz w:val="20"/>
                <w:szCs w:val="20"/>
              </w:rPr>
              <w:t>Fleet</w:t>
            </w:r>
            <w:proofErr w:type="spellEnd"/>
            <w:r w:rsidRPr="009A54EE">
              <w:rPr>
                <w:rFonts w:ascii="Arial" w:hAnsi="Arial" w:cs="Arial"/>
                <w:sz w:val="20"/>
                <w:szCs w:val="20"/>
              </w:rPr>
              <w:t xml:space="preserve"> </w:t>
            </w:r>
            <w:proofErr w:type="spellStart"/>
            <w:r w:rsidRPr="009A54EE">
              <w:rPr>
                <w:rFonts w:ascii="Arial" w:hAnsi="Arial" w:cs="Arial"/>
                <w:sz w:val="20"/>
                <w:szCs w:val="20"/>
              </w:rPr>
              <w:t>mamažment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3679FBA2"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Meno, priezvisko, organizačná zložka žiadateľa o použitie referentského vozidla, dôvod použitia, vozidla, dátum, čas a podpis, ďalšie údaje uvedené v knihe jázd - odkiaľ, kam, počet prejdených kilometrov. GPS monitoring naviazaný len na EČV vozidla - overuje sa dodatočne len v prípade udalosti vyžadujúcej si kontrolu. V prípade poistnej udalosti aj kópia vodičského preukazu účastníka nehody, čas, miesto, popis poistnej udalosti. </w:t>
            </w:r>
          </w:p>
        </w:tc>
      </w:tr>
      <w:tr w:rsidR="009A54EE" w:rsidRPr="009A54EE" w14:paraId="04AA0E4A" w14:textId="77777777" w:rsidTr="009A54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1A2F3E" w14:textId="77777777" w:rsidR="009A54EE" w:rsidRPr="009A54EE" w:rsidRDefault="009A54EE" w:rsidP="009A54EE">
            <w:pPr>
              <w:rPr>
                <w:rFonts w:ascii="Arial" w:hAnsi="Arial" w:cs="Arial"/>
                <w:sz w:val="20"/>
                <w:szCs w:val="20"/>
              </w:rPr>
            </w:pPr>
            <w:r w:rsidRPr="009A54EE">
              <w:rPr>
                <w:rFonts w:ascii="Arial" w:hAnsi="Arial" w:cs="Arial"/>
                <w:sz w:val="20"/>
                <w:szCs w:val="20"/>
              </w:rPr>
              <w:t>Zamestnanecký 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E932574" w14:textId="77777777" w:rsidR="009A54EE" w:rsidRPr="009A54EE" w:rsidRDefault="009A54EE" w:rsidP="009A54EE">
            <w:pPr>
              <w:rPr>
                <w:rFonts w:ascii="Arial" w:hAnsi="Arial" w:cs="Arial"/>
                <w:sz w:val="20"/>
                <w:szCs w:val="20"/>
              </w:rPr>
            </w:pPr>
            <w:r w:rsidRPr="009A54EE">
              <w:rPr>
                <w:rFonts w:ascii="Arial" w:hAnsi="Arial" w:cs="Arial"/>
                <w:sz w:val="20"/>
                <w:szCs w:val="20"/>
              </w:rPr>
              <w:t>Vstupný systém - administrácia fyzických prístupových oprávnení</w:t>
            </w:r>
          </w:p>
        </w:tc>
        <w:tc>
          <w:tcPr>
            <w:tcW w:w="0" w:type="auto"/>
            <w:tcBorders>
              <w:top w:val="outset" w:sz="6" w:space="0" w:color="auto"/>
              <w:left w:val="outset" w:sz="6" w:space="0" w:color="auto"/>
              <w:bottom w:val="outset" w:sz="6" w:space="0" w:color="auto"/>
              <w:right w:val="outset" w:sz="6" w:space="0" w:color="auto"/>
            </w:tcBorders>
            <w:vAlign w:val="center"/>
            <w:hideMark/>
          </w:tcPr>
          <w:p w14:paraId="1E10C6DF"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Vstup do priestorov prevádzkovateľa: titul, meno, priezvisko zamestnanca, osobné číslo zamestnanca, číslo vstupnej karty, funkčné zaradenie, pridelené prístupy </w:t>
            </w:r>
          </w:p>
        </w:tc>
      </w:tr>
      <w:tr w:rsidR="009A54EE" w:rsidRPr="009A54EE" w14:paraId="7F62FC9A" w14:textId="77777777" w:rsidTr="009A54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F2E5FB" w14:textId="77777777" w:rsidR="009A54EE" w:rsidRPr="009A54EE" w:rsidRDefault="009A54EE" w:rsidP="009A54EE">
            <w:pPr>
              <w:rPr>
                <w:rFonts w:ascii="Arial" w:hAnsi="Arial" w:cs="Arial"/>
                <w:sz w:val="20"/>
                <w:szCs w:val="20"/>
              </w:rPr>
            </w:pPr>
            <w:r w:rsidRPr="009A54EE">
              <w:rPr>
                <w:rFonts w:ascii="Arial" w:hAnsi="Arial" w:cs="Arial"/>
                <w:sz w:val="20"/>
                <w:szCs w:val="20"/>
              </w:rPr>
              <w:lastRenderedPageBreak/>
              <w:t>Zamestnanecký IS</w:t>
            </w:r>
          </w:p>
        </w:tc>
        <w:tc>
          <w:tcPr>
            <w:tcW w:w="0" w:type="auto"/>
            <w:tcBorders>
              <w:top w:val="outset" w:sz="6" w:space="0" w:color="auto"/>
              <w:left w:val="outset" w:sz="6" w:space="0" w:color="auto"/>
              <w:bottom w:val="outset" w:sz="6" w:space="0" w:color="auto"/>
              <w:right w:val="outset" w:sz="6" w:space="0" w:color="auto"/>
            </w:tcBorders>
            <w:vAlign w:val="center"/>
            <w:hideMark/>
          </w:tcPr>
          <w:p w14:paraId="236D9165" w14:textId="77777777" w:rsidR="009A54EE" w:rsidRPr="009A54EE" w:rsidRDefault="009A54EE" w:rsidP="009A54EE">
            <w:pPr>
              <w:rPr>
                <w:rFonts w:ascii="Arial" w:hAnsi="Arial" w:cs="Arial"/>
                <w:sz w:val="20"/>
                <w:szCs w:val="20"/>
              </w:rPr>
            </w:pPr>
            <w:r w:rsidRPr="009A54EE">
              <w:rPr>
                <w:rFonts w:ascii="Arial" w:hAnsi="Arial" w:cs="Arial"/>
                <w:sz w:val="20"/>
                <w:szCs w:val="20"/>
              </w:rPr>
              <w:t>Vyhodnotenie produkcie pre výplatu honorárov</w:t>
            </w:r>
          </w:p>
        </w:tc>
        <w:tc>
          <w:tcPr>
            <w:tcW w:w="0" w:type="auto"/>
            <w:tcBorders>
              <w:top w:val="outset" w:sz="6" w:space="0" w:color="auto"/>
              <w:left w:val="outset" w:sz="6" w:space="0" w:color="auto"/>
              <w:bottom w:val="outset" w:sz="6" w:space="0" w:color="auto"/>
              <w:right w:val="outset" w:sz="6" w:space="0" w:color="auto"/>
            </w:tcBorders>
            <w:vAlign w:val="center"/>
            <w:hideMark/>
          </w:tcPr>
          <w:p w14:paraId="3D6FA6E9"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Meno, priezvisko, honorár, rodné číslo, názov článku, adresa, ostatné fakturačné údaje - IBAN </w:t>
            </w:r>
          </w:p>
        </w:tc>
      </w:tr>
      <w:tr w:rsidR="009A54EE" w:rsidRPr="009A54EE" w14:paraId="773D761D" w14:textId="77777777" w:rsidTr="009A54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81967C"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Zamestnanecký IS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76D44F" w14:textId="77777777" w:rsidR="009A54EE" w:rsidRPr="009A54EE" w:rsidRDefault="009A54EE" w:rsidP="009A54EE">
            <w:pPr>
              <w:rPr>
                <w:rFonts w:ascii="Arial" w:hAnsi="Arial" w:cs="Arial"/>
                <w:sz w:val="20"/>
                <w:szCs w:val="20"/>
              </w:rPr>
            </w:pPr>
            <w:r w:rsidRPr="009A54EE">
              <w:rPr>
                <w:rFonts w:ascii="Arial" w:hAnsi="Arial" w:cs="Arial"/>
                <w:sz w:val="20"/>
                <w:szCs w:val="20"/>
              </w:rPr>
              <w:t>Ukončenie pracovného alebo obdobného vzťahu, odhlasovanie zamestnancov</w:t>
            </w:r>
          </w:p>
        </w:tc>
        <w:tc>
          <w:tcPr>
            <w:tcW w:w="0" w:type="auto"/>
            <w:tcBorders>
              <w:top w:val="outset" w:sz="6" w:space="0" w:color="auto"/>
              <w:left w:val="outset" w:sz="6" w:space="0" w:color="auto"/>
              <w:bottom w:val="outset" w:sz="6" w:space="0" w:color="auto"/>
              <w:right w:val="outset" w:sz="6" w:space="0" w:color="auto"/>
            </w:tcBorders>
            <w:vAlign w:val="center"/>
            <w:hideMark/>
          </w:tcPr>
          <w:p w14:paraId="02BBBC8F"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Meno, priezvisko, titul, e-mailová adresa, telefónne číslo, dátum narodenia, rodné číslo, číslo bankového účtu, mzdové listy, odhlášky – Sociálna poisťovňa, zdravotné poisťovne, dôchodkové sporenie, odpracované obdobie, dátum ukončenia pracovnoprávneho vzťahu, zápočtový list, odobraté prístupové oprávnenia; po ukončení pracovnoprávneho vzťahu sú osobné údaje uchovávané len v nevyhnutnom rozsahu stanovenom príslušnou legislatívou; </w:t>
            </w:r>
          </w:p>
        </w:tc>
      </w:tr>
      <w:tr w:rsidR="009A54EE" w:rsidRPr="009A54EE" w14:paraId="7A3A7CD0" w14:textId="77777777" w:rsidTr="009A54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E93146" w14:textId="77777777" w:rsidR="009A54EE" w:rsidRPr="009A54EE" w:rsidRDefault="009A54EE" w:rsidP="009A54EE">
            <w:pPr>
              <w:rPr>
                <w:rFonts w:ascii="Arial" w:hAnsi="Arial" w:cs="Arial"/>
                <w:sz w:val="20"/>
                <w:szCs w:val="20"/>
              </w:rPr>
            </w:pPr>
            <w:r w:rsidRPr="009A54EE">
              <w:rPr>
                <w:rFonts w:ascii="Arial" w:hAnsi="Arial" w:cs="Arial"/>
                <w:sz w:val="20"/>
                <w:szCs w:val="20"/>
              </w:rPr>
              <w:t>Office management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0C1402DB" w14:textId="77777777" w:rsidR="009A54EE" w:rsidRPr="009A54EE" w:rsidRDefault="009A54EE" w:rsidP="009A54EE">
            <w:pPr>
              <w:rPr>
                <w:rFonts w:ascii="Arial" w:hAnsi="Arial" w:cs="Arial"/>
                <w:sz w:val="20"/>
                <w:szCs w:val="20"/>
              </w:rPr>
            </w:pPr>
            <w:r w:rsidRPr="009A54EE">
              <w:rPr>
                <w:rFonts w:ascii="Arial" w:hAnsi="Arial" w:cs="Arial"/>
                <w:sz w:val="20"/>
                <w:szCs w:val="20"/>
              </w:rPr>
              <w:t>Prijímanie, preskúmavanie a vybavovanie podnetov v súvislosti s oznámením protispoločenskej činnosti (</w:t>
            </w:r>
            <w:proofErr w:type="spellStart"/>
            <w:r w:rsidRPr="009A54EE">
              <w:rPr>
                <w:rFonts w:ascii="Arial" w:hAnsi="Arial" w:cs="Arial"/>
                <w:sz w:val="20"/>
                <w:szCs w:val="20"/>
              </w:rPr>
              <w:t>whisteblowing</w:t>
            </w:r>
            <w:proofErr w:type="spellEnd"/>
            <w:r w:rsidRPr="009A54EE">
              <w:rPr>
                <w:rFonts w:ascii="Arial" w:hAnsi="Arial" w:cs="Arial"/>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6BE366A"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Kontaktné údaje </w:t>
            </w:r>
            <w:proofErr w:type="spellStart"/>
            <w:r w:rsidRPr="009A54EE">
              <w:rPr>
                <w:rFonts w:ascii="Arial" w:hAnsi="Arial" w:cs="Arial"/>
                <w:sz w:val="20"/>
                <w:szCs w:val="20"/>
              </w:rPr>
              <w:t>nahlasovateľa</w:t>
            </w:r>
            <w:proofErr w:type="spellEnd"/>
            <w:r w:rsidRPr="009A54EE">
              <w:rPr>
                <w:rFonts w:ascii="Arial" w:hAnsi="Arial" w:cs="Arial"/>
                <w:sz w:val="20"/>
                <w:szCs w:val="20"/>
              </w:rPr>
              <w:t xml:space="preserve"> - emailová adresa, telefónne číslo, predmet podnetu, opis podnetu, dátum doručenia podnetu, prípadne ďalšie osobné údaje, ktoré oznamovateľ podnetu uvedie napr. meno, priezvisko a adresa pobytu podávateľa podnetu, označenie osoby, ktorej sa podnet týka; výsledok preverenia podnetu, dátum skončenia preverenia podnetu, dátum a spôsob oznámenia o výsledku preverenia podnetu osobe, ktorá podnet podala </w:t>
            </w:r>
          </w:p>
        </w:tc>
      </w:tr>
      <w:tr w:rsidR="009A54EE" w:rsidRPr="009A54EE" w14:paraId="0E879831" w14:textId="77777777" w:rsidTr="009A54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D31E97" w14:textId="77777777" w:rsidR="009A54EE" w:rsidRPr="009A54EE" w:rsidRDefault="009A54EE" w:rsidP="009A54EE">
            <w:pPr>
              <w:rPr>
                <w:rFonts w:ascii="Arial" w:hAnsi="Arial" w:cs="Arial"/>
                <w:sz w:val="20"/>
                <w:szCs w:val="20"/>
              </w:rPr>
            </w:pPr>
            <w:r w:rsidRPr="009A54EE">
              <w:rPr>
                <w:rFonts w:ascii="Arial" w:hAnsi="Arial" w:cs="Arial"/>
                <w:sz w:val="20"/>
                <w:szCs w:val="20"/>
              </w:rPr>
              <w:t>Office management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2E495768"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Vybavovanie sporovej a nesporovej agendy, bezpečnostných dožiadaní, sťažností na obsah </w:t>
            </w:r>
          </w:p>
        </w:tc>
        <w:tc>
          <w:tcPr>
            <w:tcW w:w="0" w:type="auto"/>
            <w:tcBorders>
              <w:top w:val="outset" w:sz="6" w:space="0" w:color="auto"/>
              <w:left w:val="outset" w:sz="6" w:space="0" w:color="auto"/>
              <w:bottom w:val="outset" w:sz="6" w:space="0" w:color="auto"/>
              <w:right w:val="outset" w:sz="6" w:space="0" w:color="auto"/>
            </w:tcBorders>
            <w:vAlign w:val="center"/>
            <w:hideMark/>
          </w:tcPr>
          <w:p w14:paraId="4EAAEE5F"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Osobné údaje dotknutých osôb v rozsahu nevyhnutnom na vybavenie sťažnosti/dožiadania alebo vedenie príslušného konania v rozsahu najmä titul, meno, priezvisko, príslušnosť k právnickej osobe, telefonický, emailový kontakt, sídlo, korešpondenčná adresa, predmet sporu alebo uplatňovaného nároku, dôkazy a nevyhnutné podklady </w:t>
            </w:r>
          </w:p>
        </w:tc>
      </w:tr>
      <w:tr w:rsidR="009A54EE" w:rsidRPr="009A54EE" w14:paraId="45FB1D7B" w14:textId="77777777" w:rsidTr="009A54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E655F0" w14:textId="77777777" w:rsidR="009A54EE" w:rsidRPr="009A54EE" w:rsidRDefault="009A54EE" w:rsidP="009A54EE">
            <w:pPr>
              <w:rPr>
                <w:rFonts w:ascii="Arial" w:hAnsi="Arial" w:cs="Arial"/>
                <w:sz w:val="20"/>
                <w:szCs w:val="20"/>
              </w:rPr>
            </w:pPr>
            <w:r w:rsidRPr="009A54EE">
              <w:rPr>
                <w:rFonts w:ascii="Arial" w:hAnsi="Arial" w:cs="Arial"/>
                <w:sz w:val="20"/>
                <w:szCs w:val="20"/>
              </w:rPr>
              <w:t>Office management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597B8C43" w14:textId="77777777" w:rsidR="009A54EE" w:rsidRPr="009A54EE" w:rsidRDefault="009A54EE" w:rsidP="009A54EE">
            <w:pPr>
              <w:rPr>
                <w:rFonts w:ascii="Arial" w:hAnsi="Arial" w:cs="Arial"/>
                <w:sz w:val="20"/>
                <w:szCs w:val="20"/>
              </w:rPr>
            </w:pPr>
            <w:r w:rsidRPr="009A54EE">
              <w:rPr>
                <w:rFonts w:ascii="Arial" w:hAnsi="Arial" w:cs="Arial"/>
                <w:sz w:val="20"/>
                <w:szCs w:val="20"/>
              </w:rPr>
              <w:t>Spravovanie agendy vedenia spoločnosti, komunikácia so štátnymi inštitúciami (napr. zápis/zmeny osôb oprávnených konať v mene spoločnosti do príslušných verejných aj neverejných registrov, oznamovanie zmien príslušným registrom), podpora vedenia spoločnosti, administrácia dokumentácie (spracúvanie a uchovávanie zápisov z porád vedenia)</w:t>
            </w:r>
          </w:p>
        </w:tc>
        <w:tc>
          <w:tcPr>
            <w:tcW w:w="0" w:type="auto"/>
            <w:tcBorders>
              <w:top w:val="outset" w:sz="6" w:space="0" w:color="auto"/>
              <w:left w:val="outset" w:sz="6" w:space="0" w:color="auto"/>
              <w:bottom w:val="outset" w:sz="6" w:space="0" w:color="auto"/>
              <w:right w:val="outset" w:sz="6" w:space="0" w:color="auto"/>
            </w:tcBorders>
            <w:vAlign w:val="center"/>
            <w:hideMark/>
          </w:tcPr>
          <w:p w14:paraId="73C0C965"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Osobné údaje v rozsahu uvedenom v dokumentácii vedenia spoločnosti - titul, meno, priezvisko, podpis, funkcia, kontaktné údaje (telefónne číslo, emailová adresa, bydlisko), dátum narodenia, rodné číslo, číslo OP alebo číslo pasu prípadne aj ďalšie údaje vyžadované platnou legislatívou </w:t>
            </w:r>
          </w:p>
        </w:tc>
      </w:tr>
      <w:tr w:rsidR="009A54EE" w:rsidRPr="009A54EE" w14:paraId="1D38135E" w14:textId="77777777" w:rsidTr="009A54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A6BFD7" w14:textId="77777777" w:rsidR="009A54EE" w:rsidRPr="009A54EE" w:rsidRDefault="009A54EE" w:rsidP="009A54EE">
            <w:pPr>
              <w:rPr>
                <w:rFonts w:ascii="Arial" w:hAnsi="Arial" w:cs="Arial"/>
                <w:sz w:val="20"/>
                <w:szCs w:val="20"/>
              </w:rPr>
            </w:pPr>
            <w:r w:rsidRPr="009A54EE">
              <w:rPr>
                <w:rFonts w:ascii="Arial" w:hAnsi="Arial" w:cs="Arial"/>
                <w:sz w:val="20"/>
                <w:szCs w:val="20"/>
              </w:rPr>
              <w:lastRenderedPageBreak/>
              <w:t>IT bezpečnosť</w:t>
            </w:r>
          </w:p>
        </w:tc>
        <w:tc>
          <w:tcPr>
            <w:tcW w:w="0" w:type="auto"/>
            <w:tcBorders>
              <w:top w:val="outset" w:sz="6" w:space="0" w:color="auto"/>
              <w:left w:val="outset" w:sz="6" w:space="0" w:color="auto"/>
              <w:bottom w:val="outset" w:sz="6" w:space="0" w:color="auto"/>
              <w:right w:val="outset" w:sz="6" w:space="0" w:color="auto"/>
            </w:tcBorders>
            <w:vAlign w:val="center"/>
            <w:hideMark/>
          </w:tcPr>
          <w:p w14:paraId="111A71E0" w14:textId="77777777" w:rsidR="009A54EE" w:rsidRPr="009A54EE" w:rsidRDefault="009A54EE" w:rsidP="009A54EE">
            <w:pPr>
              <w:rPr>
                <w:rFonts w:ascii="Arial" w:hAnsi="Arial" w:cs="Arial"/>
                <w:sz w:val="20"/>
                <w:szCs w:val="20"/>
              </w:rPr>
            </w:pPr>
            <w:r w:rsidRPr="009A54EE">
              <w:rPr>
                <w:rFonts w:ascii="Arial" w:hAnsi="Arial" w:cs="Arial"/>
                <w:sz w:val="20"/>
                <w:szCs w:val="20"/>
              </w:rPr>
              <w:t>Prideľovanie a evidencia IT zariadení (pracovných pomôcok)</w:t>
            </w:r>
          </w:p>
        </w:tc>
        <w:tc>
          <w:tcPr>
            <w:tcW w:w="0" w:type="auto"/>
            <w:tcBorders>
              <w:top w:val="outset" w:sz="6" w:space="0" w:color="auto"/>
              <w:left w:val="outset" w:sz="6" w:space="0" w:color="auto"/>
              <w:bottom w:val="outset" w:sz="6" w:space="0" w:color="auto"/>
              <w:right w:val="outset" w:sz="6" w:space="0" w:color="auto"/>
            </w:tcBorders>
            <w:vAlign w:val="center"/>
            <w:hideMark/>
          </w:tcPr>
          <w:p w14:paraId="3E8F5EE4"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Meno, priezvisko, email, podpis, pridelené IT zariadenie (PC, NB, mobilný telefón, tablet), dátum pridelenia, dátum odovzdania </w:t>
            </w:r>
          </w:p>
        </w:tc>
      </w:tr>
      <w:tr w:rsidR="009A54EE" w:rsidRPr="009A54EE" w14:paraId="39D44D9F" w14:textId="77777777" w:rsidTr="009A54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4BBC04" w14:textId="77777777" w:rsidR="009A54EE" w:rsidRPr="009A54EE" w:rsidRDefault="009A54EE" w:rsidP="009A54EE">
            <w:pPr>
              <w:rPr>
                <w:rFonts w:ascii="Arial" w:hAnsi="Arial" w:cs="Arial"/>
                <w:sz w:val="20"/>
                <w:szCs w:val="20"/>
              </w:rPr>
            </w:pPr>
            <w:r w:rsidRPr="009A54EE">
              <w:rPr>
                <w:rFonts w:ascii="Arial" w:hAnsi="Arial" w:cs="Arial"/>
                <w:sz w:val="20"/>
                <w:szCs w:val="20"/>
              </w:rPr>
              <w:t>IT bezpečnosť</w:t>
            </w:r>
          </w:p>
        </w:tc>
        <w:tc>
          <w:tcPr>
            <w:tcW w:w="0" w:type="auto"/>
            <w:tcBorders>
              <w:top w:val="outset" w:sz="6" w:space="0" w:color="auto"/>
              <w:left w:val="outset" w:sz="6" w:space="0" w:color="auto"/>
              <w:bottom w:val="outset" w:sz="6" w:space="0" w:color="auto"/>
              <w:right w:val="outset" w:sz="6" w:space="0" w:color="auto"/>
            </w:tcBorders>
            <w:vAlign w:val="center"/>
            <w:hideMark/>
          </w:tcPr>
          <w:p w14:paraId="7378A823" w14:textId="77777777" w:rsidR="009A54EE" w:rsidRPr="009A54EE" w:rsidRDefault="009A54EE" w:rsidP="009A54EE">
            <w:pPr>
              <w:rPr>
                <w:rFonts w:ascii="Arial" w:hAnsi="Arial" w:cs="Arial"/>
                <w:sz w:val="20"/>
                <w:szCs w:val="20"/>
              </w:rPr>
            </w:pPr>
            <w:r w:rsidRPr="009A54EE">
              <w:rPr>
                <w:rFonts w:ascii="Arial" w:hAnsi="Arial" w:cs="Arial"/>
                <w:sz w:val="20"/>
                <w:szCs w:val="20"/>
              </w:rPr>
              <w:t>Zabezpečenie ochrany siete a prevádzky siete, monitorovanie prevádzky, zber a vyhodnocovanie logov</w:t>
            </w:r>
          </w:p>
        </w:tc>
        <w:tc>
          <w:tcPr>
            <w:tcW w:w="0" w:type="auto"/>
            <w:tcBorders>
              <w:top w:val="outset" w:sz="6" w:space="0" w:color="auto"/>
              <w:left w:val="outset" w:sz="6" w:space="0" w:color="auto"/>
              <w:bottom w:val="outset" w:sz="6" w:space="0" w:color="auto"/>
              <w:right w:val="outset" w:sz="6" w:space="0" w:color="auto"/>
            </w:tcBorders>
            <w:vAlign w:val="center"/>
            <w:hideMark/>
          </w:tcPr>
          <w:p w14:paraId="76D739E0"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Prihlasovacie údaje, IP adresa, logy, aktivita užívateľa, zaznamenané incidenty, meno, priezvisko, email, tel. číslo </w:t>
            </w:r>
          </w:p>
        </w:tc>
      </w:tr>
      <w:tr w:rsidR="009A54EE" w:rsidRPr="009A54EE" w14:paraId="2DE2DE7E" w14:textId="77777777" w:rsidTr="009A54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B2A15C" w14:textId="77777777" w:rsidR="009A54EE" w:rsidRPr="009A54EE" w:rsidRDefault="009A54EE" w:rsidP="009A54EE">
            <w:pPr>
              <w:rPr>
                <w:rFonts w:ascii="Arial" w:hAnsi="Arial" w:cs="Arial"/>
                <w:sz w:val="20"/>
                <w:szCs w:val="20"/>
              </w:rPr>
            </w:pPr>
            <w:r w:rsidRPr="009A54EE">
              <w:rPr>
                <w:rFonts w:ascii="Arial" w:hAnsi="Arial" w:cs="Arial"/>
                <w:sz w:val="20"/>
                <w:szCs w:val="20"/>
              </w:rPr>
              <w:t>IT bezpečnosť</w:t>
            </w:r>
          </w:p>
        </w:tc>
        <w:tc>
          <w:tcPr>
            <w:tcW w:w="0" w:type="auto"/>
            <w:tcBorders>
              <w:top w:val="outset" w:sz="6" w:space="0" w:color="auto"/>
              <w:left w:val="outset" w:sz="6" w:space="0" w:color="auto"/>
              <w:bottom w:val="outset" w:sz="6" w:space="0" w:color="auto"/>
              <w:right w:val="outset" w:sz="6" w:space="0" w:color="auto"/>
            </w:tcBorders>
            <w:vAlign w:val="center"/>
            <w:hideMark/>
          </w:tcPr>
          <w:p w14:paraId="7FE4FCAB" w14:textId="77777777" w:rsidR="009A54EE" w:rsidRPr="009A54EE" w:rsidRDefault="009A54EE" w:rsidP="009A54EE">
            <w:pPr>
              <w:rPr>
                <w:rFonts w:ascii="Arial" w:hAnsi="Arial" w:cs="Arial"/>
                <w:sz w:val="20"/>
                <w:szCs w:val="20"/>
              </w:rPr>
            </w:pPr>
            <w:r w:rsidRPr="009A54EE">
              <w:rPr>
                <w:rFonts w:ascii="Arial" w:hAnsi="Arial" w:cs="Arial"/>
                <w:sz w:val="20"/>
                <w:szCs w:val="20"/>
              </w:rPr>
              <w:t>Správa IT zariadení, systémov a riadenie prístupov do týchto systémov, prevádzkovanie helpdesku na riešenie IT požiadaviek zamestnancov/</w:t>
            </w:r>
            <w:proofErr w:type="spellStart"/>
            <w:r w:rsidRPr="009A54EE">
              <w:rPr>
                <w:rFonts w:ascii="Arial" w:hAnsi="Arial" w:cs="Arial"/>
                <w:sz w:val="20"/>
                <w:szCs w:val="20"/>
              </w:rPr>
              <w:t>kontraktorov</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0EBE1972"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Meno, priezvisko, email, tel. číslo, pobočka, prihlasovacie údaje, IP adresa, popis požiadavky na vyriešenie, dátum zadania požiadavky, dátum vyriešenia požiadavky </w:t>
            </w:r>
          </w:p>
        </w:tc>
      </w:tr>
      <w:tr w:rsidR="009A54EE" w:rsidRPr="009A54EE" w14:paraId="215BCCAA" w14:textId="77777777" w:rsidTr="009A54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7E4476" w14:textId="77777777" w:rsidR="009A54EE" w:rsidRPr="009A54EE" w:rsidRDefault="009A54EE" w:rsidP="009A54EE">
            <w:pPr>
              <w:rPr>
                <w:rFonts w:ascii="Arial" w:hAnsi="Arial" w:cs="Arial"/>
                <w:sz w:val="20"/>
                <w:szCs w:val="20"/>
              </w:rPr>
            </w:pPr>
            <w:r w:rsidRPr="009A54EE">
              <w:rPr>
                <w:rFonts w:ascii="Arial" w:hAnsi="Arial" w:cs="Arial"/>
                <w:sz w:val="20"/>
                <w:szCs w:val="20"/>
              </w:rPr>
              <w:t>IT bezpečnosť</w:t>
            </w:r>
          </w:p>
        </w:tc>
        <w:tc>
          <w:tcPr>
            <w:tcW w:w="0" w:type="auto"/>
            <w:tcBorders>
              <w:top w:val="outset" w:sz="6" w:space="0" w:color="auto"/>
              <w:left w:val="outset" w:sz="6" w:space="0" w:color="auto"/>
              <w:bottom w:val="outset" w:sz="6" w:space="0" w:color="auto"/>
              <w:right w:val="outset" w:sz="6" w:space="0" w:color="auto"/>
            </w:tcBorders>
            <w:vAlign w:val="center"/>
            <w:hideMark/>
          </w:tcPr>
          <w:p w14:paraId="4E156804" w14:textId="77777777" w:rsidR="009A54EE" w:rsidRPr="009A54EE" w:rsidRDefault="009A54EE" w:rsidP="009A54EE">
            <w:pPr>
              <w:rPr>
                <w:rFonts w:ascii="Arial" w:hAnsi="Arial" w:cs="Arial"/>
                <w:sz w:val="20"/>
                <w:szCs w:val="20"/>
              </w:rPr>
            </w:pPr>
            <w:r w:rsidRPr="009A54EE">
              <w:rPr>
                <w:rFonts w:ascii="Arial" w:hAnsi="Arial" w:cs="Arial"/>
                <w:sz w:val="20"/>
                <w:szCs w:val="20"/>
              </w:rPr>
              <w:t>Správa intranetu a interných komunikačných systémov, zverejňovanie údajov potrebných na komunikáciu</w:t>
            </w:r>
          </w:p>
        </w:tc>
        <w:tc>
          <w:tcPr>
            <w:tcW w:w="0" w:type="auto"/>
            <w:tcBorders>
              <w:top w:val="outset" w:sz="6" w:space="0" w:color="auto"/>
              <w:left w:val="outset" w:sz="6" w:space="0" w:color="auto"/>
              <w:bottom w:val="outset" w:sz="6" w:space="0" w:color="auto"/>
              <w:right w:val="outset" w:sz="6" w:space="0" w:color="auto"/>
            </w:tcBorders>
            <w:vAlign w:val="center"/>
            <w:hideMark/>
          </w:tcPr>
          <w:p w14:paraId="264432C1"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Titul, meno, priezvisko zamestnanca alebo osoby v obdobnom pracovnoprávnom vzťahu, emailová adresa, telefonický kontakt, pracovné zaradenie, organizačná zložka, prípadne aj fotografia (zverejnená dotknutou osobou) </w:t>
            </w:r>
          </w:p>
        </w:tc>
      </w:tr>
      <w:tr w:rsidR="009A54EE" w:rsidRPr="009A54EE" w14:paraId="0082221C" w14:textId="77777777" w:rsidTr="009A54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C75239" w14:textId="77777777" w:rsidR="009A54EE" w:rsidRPr="009A54EE" w:rsidRDefault="009A54EE" w:rsidP="009A54EE">
            <w:pPr>
              <w:rPr>
                <w:rFonts w:ascii="Arial" w:hAnsi="Arial" w:cs="Arial"/>
                <w:sz w:val="20"/>
                <w:szCs w:val="20"/>
              </w:rPr>
            </w:pPr>
            <w:r w:rsidRPr="009A54EE">
              <w:rPr>
                <w:rFonts w:ascii="Arial" w:hAnsi="Arial" w:cs="Arial"/>
                <w:sz w:val="20"/>
                <w:szCs w:val="20"/>
              </w:rPr>
              <w:t>Digitálne služby</w:t>
            </w:r>
          </w:p>
        </w:tc>
        <w:tc>
          <w:tcPr>
            <w:tcW w:w="0" w:type="auto"/>
            <w:tcBorders>
              <w:top w:val="outset" w:sz="6" w:space="0" w:color="auto"/>
              <w:left w:val="outset" w:sz="6" w:space="0" w:color="auto"/>
              <w:bottom w:val="outset" w:sz="6" w:space="0" w:color="auto"/>
              <w:right w:val="outset" w:sz="6" w:space="0" w:color="auto"/>
            </w:tcBorders>
            <w:vAlign w:val="center"/>
            <w:hideMark/>
          </w:tcPr>
          <w:p w14:paraId="4EAA44F3"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Riadenie centrálneho systému pre správu prihlasovacích údajov (centrálny </w:t>
            </w:r>
            <w:proofErr w:type="spellStart"/>
            <w:r w:rsidRPr="009A54EE">
              <w:rPr>
                <w:rFonts w:ascii="Arial" w:hAnsi="Arial" w:cs="Arial"/>
                <w:sz w:val="20"/>
                <w:szCs w:val="20"/>
              </w:rPr>
              <w:t>login</w:t>
            </w:r>
            <w:proofErr w:type="spellEnd"/>
            <w:r w:rsidRPr="009A54EE">
              <w:rPr>
                <w:rFonts w:ascii="Arial" w:hAnsi="Arial" w:cs="Arial"/>
                <w:sz w:val="20"/>
                <w:szCs w:val="20"/>
              </w:rPr>
              <w:t xml:space="preserve"> - single </w:t>
            </w:r>
            <w:proofErr w:type="spellStart"/>
            <w:r w:rsidRPr="009A54EE">
              <w:rPr>
                <w:rFonts w:ascii="Arial" w:hAnsi="Arial" w:cs="Arial"/>
                <w:sz w:val="20"/>
                <w:szCs w:val="20"/>
              </w:rPr>
              <w:t>sign</w:t>
            </w:r>
            <w:proofErr w:type="spellEnd"/>
            <w:r w:rsidRPr="009A54EE">
              <w:rPr>
                <w:rFonts w:ascii="Arial" w:hAnsi="Arial" w:cs="Arial"/>
                <w:sz w:val="20"/>
                <w:szCs w:val="20"/>
              </w:rPr>
              <w:t xml:space="preserve"> on) - overovanie užívateľov</w:t>
            </w:r>
          </w:p>
        </w:tc>
        <w:tc>
          <w:tcPr>
            <w:tcW w:w="0" w:type="auto"/>
            <w:tcBorders>
              <w:top w:val="outset" w:sz="6" w:space="0" w:color="auto"/>
              <w:left w:val="outset" w:sz="6" w:space="0" w:color="auto"/>
              <w:bottom w:val="outset" w:sz="6" w:space="0" w:color="auto"/>
              <w:right w:val="outset" w:sz="6" w:space="0" w:color="auto"/>
            </w:tcBorders>
            <w:vAlign w:val="center"/>
            <w:hideMark/>
          </w:tcPr>
          <w:p w14:paraId="7523FBDC" w14:textId="77777777" w:rsidR="009A54EE" w:rsidRPr="009A54EE" w:rsidRDefault="009A54EE" w:rsidP="009A54EE">
            <w:pPr>
              <w:rPr>
                <w:rFonts w:ascii="Arial" w:hAnsi="Arial" w:cs="Arial"/>
                <w:sz w:val="20"/>
                <w:szCs w:val="20"/>
              </w:rPr>
            </w:pPr>
            <w:proofErr w:type="spellStart"/>
            <w:r w:rsidRPr="009A54EE">
              <w:rPr>
                <w:rFonts w:ascii="Arial" w:hAnsi="Arial" w:cs="Arial"/>
                <w:sz w:val="20"/>
                <w:szCs w:val="20"/>
              </w:rPr>
              <w:t>Login</w:t>
            </w:r>
            <w:proofErr w:type="spellEnd"/>
            <w:r w:rsidRPr="009A54EE">
              <w:rPr>
                <w:rFonts w:ascii="Arial" w:hAnsi="Arial" w:cs="Arial"/>
                <w:sz w:val="20"/>
                <w:szCs w:val="20"/>
              </w:rPr>
              <w:t xml:space="preserve"> (email / telefónne číslo), heslo (</w:t>
            </w:r>
            <w:proofErr w:type="spellStart"/>
            <w:r w:rsidRPr="009A54EE">
              <w:rPr>
                <w:rFonts w:ascii="Arial" w:hAnsi="Arial" w:cs="Arial"/>
                <w:sz w:val="20"/>
                <w:szCs w:val="20"/>
              </w:rPr>
              <w:t>hashované</w:t>
            </w:r>
            <w:proofErr w:type="spellEnd"/>
            <w:r w:rsidRPr="009A54EE">
              <w:rPr>
                <w:rFonts w:ascii="Arial" w:hAnsi="Arial" w:cs="Arial"/>
                <w:sz w:val="20"/>
                <w:szCs w:val="20"/>
              </w:rPr>
              <w:t xml:space="preserve">), ID užívateľa, služba, </w:t>
            </w:r>
            <w:proofErr w:type="spellStart"/>
            <w:r w:rsidRPr="009A54EE">
              <w:rPr>
                <w:rFonts w:ascii="Arial" w:hAnsi="Arial" w:cs="Arial"/>
                <w:sz w:val="20"/>
                <w:szCs w:val="20"/>
              </w:rPr>
              <w:t>loginy</w:t>
            </w:r>
            <w:proofErr w:type="spellEnd"/>
            <w:r w:rsidRPr="009A54EE">
              <w:rPr>
                <w:rFonts w:ascii="Arial" w:hAnsi="Arial" w:cs="Arial"/>
                <w:sz w:val="20"/>
                <w:szCs w:val="20"/>
              </w:rPr>
              <w:t xml:space="preserve">, požiadavky o zabudnuté heslo, </w:t>
            </w:r>
            <w:proofErr w:type="spellStart"/>
            <w:r w:rsidRPr="009A54EE">
              <w:rPr>
                <w:rFonts w:ascii="Arial" w:hAnsi="Arial" w:cs="Arial"/>
                <w:sz w:val="20"/>
                <w:szCs w:val="20"/>
              </w:rPr>
              <w:t>browser</w:t>
            </w:r>
            <w:proofErr w:type="spellEnd"/>
            <w:r w:rsidRPr="009A54EE">
              <w:rPr>
                <w:rFonts w:ascii="Arial" w:hAnsi="Arial" w:cs="Arial"/>
                <w:sz w:val="20"/>
                <w:szCs w:val="20"/>
              </w:rPr>
              <w:t xml:space="preserve">, lokalizácia, IP adresa, post.sk email, 2. email, údaje cez </w:t>
            </w:r>
            <w:proofErr w:type="spellStart"/>
            <w:r w:rsidRPr="009A54EE">
              <w:rPr>
                <w:rFonts w:ascii="Arial" w:hAnsi="Arial" w:cs="Arial"/>
                <w:sz w:val="20"/>
                <w:szCs w:val="20"/>
              </w:rPr>
              <w:t>oAuth</w:t>
            </w:r>
            <w:proofErr w:type="spellEnd"/>
            <w:r w:rsidRPr="009A54EE">
              <w:rPr>
                <w:rFonts w:ascii="Arial" w:hAnsi="Arial" w:cs="Arial"/>
                <w:sz w:val="20"/>
                <w:szCs w:val="20"/>
              </w:rPr>
              <w:t xml:space="preserve"> FB (id, email, </w:t>
            </w:r>
            <w:proofErr w:type="spellStart"/>
            <w:r w:rsidRPr="009A54EE">
              <w:rPr>
                <w:rFonts w:ascii="Arial" w:hAnsi="Arial" w:cs="Arial"/>
                <w:sz w:val="20"/>
                <w:szCs w:val="20"/>
              </w:rPr>
              <w:t>cover</w:t>
            </w:r>
            <w:proofErr w:type="spellEnd"/>
            <w:r w:rsidRPr="009A54EE">
              <w:rPr>
                <w:rFonts w:ascii="Arial" w:hAnsi="Arial" w:cs="Arial"/>
                <w:sz w:val="20"/>
                <w:szCs w:val="20"/>
              </w:rPr>
              <w:t xml:space="preserve"> </w:t>
            </w:r>
            <w:proofErr w:type="spellStart"/>
            <w:r w:rsidRPr="009A54EE">
              <w:rPr>
                <w:rFonts w:ascii="Arial" w:hAnsi="Arial" w:cs="Arial"/>
                <w:sz w:val="20"/>
                <w:szCs w:val="20"/>
              </w:rPr>
              <w:t>foto</w:t>
            </w:r>
            <w:proofErr w:type="spellEnd"/>
            <w:r w:rsidRPr="009A54EE">
              <w:rPr>
                <w:rFonts w:ascii="Arial" w:hAnsi="Arial" w:cs="Arial"/>
                <w:sz w:val="20"/>
                <w:szCs w:val="20"/>
              </w:rPr>
              <w:t xml:space="preserve"> , meno, priezvisko, veková kategória, </w:t>
            </w:r>
            <w:proofErr w:type="spellStart"/>
            <w:r w:rsidRPr="009A54EE">
              <w:rPr>
                <w:rFonts w:ascii="Arial" w:hAnsi="Arial" w:cs="Arial"/>
                <w:sz w:val="20"/>
                <w:szCs w:val="20"/>
              </w:rPr>
              <w:t>url</w:t>
            </w:r>
            <w:proofErr w:type="spellEnd"/>
            <w:r w:rsidRPr="009A54EE">
              <w:rPr>
                <w:rFonts w:ascii="Arial" w:hAnsi="Arial" w:cs="Arial"/>
                <w:sz w:val="20"/>
                <w:szCs w:val="20"/>
              </w:rPr>
              <w:t xml:space="preserve"> na profil, lokalizácia (napr. </w:t>
            </w:r>
            <w:proofErr w:type="spellStart"/>
            <w:r w:rsidRPr="009A54EE">
              <w:rPr>
                <w:rFonts w:ascii="Arial" w:hAnsi="Arial" w:cs="Arial"/>
                <w:sz w:val="20"/>
                <w:szCs w:val="20"/>
              </w:rPr>
              <w:t>sk_SK</w:t>
            </w:r>
            <w:proofErr w:type="spellEnd"/>
            <w:r w:rsidRPr="009A54EE">
              <w:rPr>
                <w:rFonts w:ascii="Arial" w:hAnsi="Arial" w:cs="Arial"/>
                <w:sz w:val="20"/>
                <w:szCs w:val="20"/>
              </w:rPr>
              <w:t xml:space="preserve">), pohlavie, </w:t>
            </w:r>
            <w:proofErr w:type="spellStart"/>
            <w:r w:rsidRPr="009A54EE">
              <w:rPr>
                <w:rFonts w:ascii="Arial" w:hAnsi="Arial" w:cs="Arial"/>
                <w:sz w:val="20"/>
                <w:szCs w:val="20"/>
              </w:rPr>
              <w:t>url</w:t>
            </w:r>
            <w:proofErr w:type="spellEnd"/>
            <w:r w:rsidRPr="009A54EE">
              <w:rPr>
                <w:rFonts w:ascii="Arial" w:hAnsi="Arial" w:cs="Arial"/>
                <w:sz w:val="20"/>
                <w:szCs w:val="20"/>
              </w:rPr>
              <w:t xml:space="preserve"> na obrázok (</w:t>
            </w:r>
            <w:proofErr w:type="spellStart"/>
            <w:r w:rsidRPr="009A54EE">
              <w:rPr>
                <w:rFonts w:ascii="Arial" w:hAnsi="Arial" w:cs="Arial"/>
                <w:sz w:val="20"/>
                <w:szCs w:val="20"/>
              </w:rPr>
              <w:t>foto</w:t>
            </w:r>
            <w:proofErr w:type="spellEnd"/>
            <w:r w:rsidRPr="009A54EE">
              <w:rPr>
                <w:rFonts w:ascii="Arial" w:hAnsi="Arial" w:cs="Arial"/>
                <w:sz w:val="20"/>
                <w:szCs w:val="20"/>
              </w:rPr>
              <w:t xml:space="preserve"> </w:t>
            </w:r>
            <w:proofErr w:type="spellStart"/>
            <w:r w:rsidRPr="009A54EE">
              <w:rPr>
                <w:rFonts w:ascii="Arial" w:hAnsi="Arial" w:cs="Arial"/>
                <w:sz w:val="20"/>
                <w:szCs w:val="20"/>
              </w:rPr>
              <w:t>usera</w:t>
            </w:r>
            <w:proofErr w:type="spellEnd"/>
            <w:r w:rsidRPr="009A54EE">
              <w:rPr>
                <w:rFonts w:ascii="Arial" w:hAnsi="Arial" w:cs="Arial"/>
                <w:sz w:val="20"/>
                <w:szCs w:val="20"/>
              </w:rPr>
              <w:t xml:space="preserve">), časová zóna, dátum aktualizácie, </w:t>
            </w:r>
            <w:proofErr w:type="spellStart"/>
            <w:r w:rsidRPr="009A54EE">
              <w:rPr>
                <w:rFonts w:ascii="Arial" w:hAnsi="Arial" w:cs="Arial"/>
                <w:sz w:val="20"/>
                <w:szCs w:val="20"/>
              </w:rPr>
              <w:t>info</w:t>
            </w:r>
            <w:proofErr w:type="spellEnd"/>
            <w:r w:rsidRPr="009A54EE">
              <w:rPr>
                <w:rFonts w:ascii="Arial" w:hAnsi="Arial" w:cs="Arial"/>
                <w:sz w:val="20"/>
                <w:szCs w:val="20"/>
              </w:rPr>
              <w:t xml:space="preserve"> či je verifikovaný), Google (id, email, </w:t>
            </w:r>
            <w:proofErr w:type="spellStart"/>
            <w:r w:rsidRPr="009A54EE">
              <w:rPr>
                <w:rFonts w:ascii="Arial" w:hAnsi="Arial" w:cs="Arial"/>
                <w:sz w:val="20"/>
                <w:szCs w:val="20"/>
              </w:rPr>
              <w:t>info</w:t>
            </w:r>
            <w:proofErr w:type="spellEnd"/>
            <w:r w:rsidRPr="009A54EE">
              <w:rPr>
                <w:rFonts w:ascii="Arial" w:hAnsi="Arial" w:cs="Arial"/>
                <w:sz w:val="20"/>
                <w:szCs w:val="20"/>
              </w:rPr>
              <w:t xml:space="preserve"> či je email verifikovaný, meno, priezvisko, </w:t>
            </w:r>
            <w:proofErr w:type="spellStart"/>
            <w:r w:rsidRPr="009A54EE">
              <w:rPr>
                <w:rFonts w:ascii="Arial" w:hAnsi="Arial" w:cs="Arial"/>
                <w:sz w:val="20"/>
                <w:szCs w:val="20"/>
              </w:rPr>
              <w:t>url</w:t>
            </w:r>
            <w:proofErr w:type="spellEnd"/>
            <w:r w:rsidRPr="009A54EE">
              <w:rPr>
                <w:rFonts w:ascii="Arial" w:hAnsi="Arial" w:cs="Arial"/>
                <w:sz w:val="20"/>
                <w:szCs w:val="20"/>
              </w:rPr>
              <w:t xml:space="preserve"> na profil, </w:t>
            </w:r>
            <w:proofErr w:type="spellStart"/>
            <w:r w:rsidRPr="009A54EE">
              <w:rPr>
                <w:rFonts w:ascii="Arial" w:hAnsi="Arial" w:cs="Arial"/>
                <w:sz w:val="20"/>
                <w:szCs w:val="20"/>
              </w:rPr>
              <w:t>url</w:t>
            </w:r>
            <w:proofErr w:type="spellEnd"/>
            <w:r w:rsidRPr="009A54EE">
              <w:rPr>
                <w:rFonts w:ascii="Arial" w:hAnsi="Arial" w:cs="Arial"/>
                <w:sz w:val="20"/>
                <w:szCs w:val="20"/>
              </w:rPr>
              <w:t xml:space="preserve"> na </w:t>
            </w:r>
            <w:proofErr w:type="spellStart"/>
            <w:r w:rsidRPr="009A54EE">
              <w:rPr>
                <w:rFonts w:ascii="Arial" w:hAnsi="Arial" w:cs="Arial"/>
                <w:sz w:val="20"/>
                <w:szCs w:val="20"/>
              </w:rPr>
              <w:t>obrazok</w:t>
            </w:r>
            <w:proofErr w:type="spellEnd"/>
            <w:r w:rsidRPr="009A54EE">
              <w:rPr>
                <w:rFonts w:ascii="Arial" w:hAnsi="Arial" w:cs="Arial"/>
                <w:sz w:val="20"/>
                <w:szCs w:val="20"/>
              </w:rPr>
              <w:t xml:space="preserve"> (</w:t>
            </w:r>
            <w:proofErr w:type="spellStart"/>
            <w:r w:rsidRPr="009A54EE">
              <w:rPr>
                <w:rFonts w:ascii="Arial" w:hAnsi="Arial" w:cs="Arial"/>
                <w:sz w:val="20"/>
                <w:szCs w:val="20"/>
              </w:rPr>
              <w:t>foto</w:t>
            </w:r>
            <w:proofErr w:type="spellEnd"/>
            <w:r w:rsidRPr="009A54EE">
              <w:rPr>
                <w:rFonts w:ascii="Arial" w:hAnsi="Arial" w:cs="Arial"/>
                <w:sz w:val="20"/>
                <w:szCs w:val="20"/>
              </w:rPr>
              <w:t xml:space="preserve"> </w:t>
            </w:r>
            <w:proofErr w:type="spellStart"/>
            <w:r w:rsidRPr="009A54EE">
              <w:rPr>
                <w:rFonts w:ascii="Arial" w:hAnsi="Arial" w:cs="Arial"/>
                <w:sz w:val="20"/>
                <w:szCs w:val="20"/>
              </w:rPr>
              <w:t>usera</w:t>
            </w:r>
            <w:proofErr w:type="spellEnd"/>
            <w:r w:rsidRPr="009A54EE">
              <w:rPr>
                <w:rFonts w:ascii="Arial" w:hAnsi="Arial" w:cs="Arial"/>
                <w:sz w:val="20"/>
                <w:szCs w:val="20"/>
              </w:rPr>
              <w:t xml:space="preserve">), pohlavie), LinkedIn (id, email, meno, priezvisko </w:t>
            </w:r>
            <w:proofErr w:type="spellStart"/>
            <w:r w:rsidRPr="009A54EE">
              <w:rPr>
                <w:rFonts w:ascii="Arial" w:hAnsi="Arial" w:cs="Arial"/>
                <w:sz w:val="20"/>
                <w:szCs w:val="20"/>
              </w:rPr>
              <w:t>url</w:t>
            </w:r>
            <w:proofErr w:type="spellEnd"/>
            <w:r w:rsidRPr="009A54EE">
              <w:rPr>
                <w:rFonts w:ascii="Arial" w:hAnsi="Arial" w:cs="Arial"/>
                <w:sz w:val="20"/>
                <w:szCs w:val="20"/>
              </w:rPr>
              <w:t xml:space="preserve"> na obrázok), </w:t>
            </w:r>
            <w:proofErr w:type="spellStart"/>
            <w:r w:rsidRPr="009A54EE">
              <w:rPr>
                <w:rFonts w:ascii="Arial" w:hAnsi="Arial" w:cs="Arial"/>
                <w:sz w:val="20"/>
                <w:szCs w:val="20"/>
              </w:rPr>
              <w:t>apple</w:t>
            </w:r>
            <w:proofErr w:type="spellEnd"/>
            <w:r w:rsidRPr="009A54EE">
              <w:rPr>
                <w:rFonts w:ascii="Arial" w:hAnsi="Arial" w:cs="Arial"/>
                <w:sz w:val="20"/>
                <w:szCs w:val="20"/>
              </w:rPr>
              <w:t xml:space="preserve"> (id, meno, priezvisko) , </w:t>
            </w:r>
            <w:proofErr w:type="spellStart"/>
            <w:r w:rsidRPr="009A54EE">
              <w:rPr>
                <w:rFonts w:ascii="Arial" w:hAnsi="Arial" w:cs="Arial"/>
                <w:sz w:val="20"/>
                <w:szCs w:val="20"/>
              </w:rPr>
              <w:t>azure</w:t>
            </w:r>
            <w:proofErr w:type="spellEnd"/>
            <w:r w:rsidRPr="009A54EE">
              <w:rPr>
                <w:rFonts w:ascii="Arial" w:hAnsi="Arial" w:cs="Arial"/>
                <w:sz w:val="20"/>
                <w:szCs w:val="20"/>
              </w:rPr>
              <w:t xml:space="preserve"> (id, meno, </w:t>
            </w:r>
            <w:proofErr w:type="spellStart"/>
            <w:r w:rsidRPr="009A54EE">
              <w:rPr>
                <w:rFonts w:ascii="Arial" w:hAnsi="Arial" w:cs="Arial"/>
                <w:sz w:val="20"/>
                <w:szCs w:val="20"/>
              </w:rPr>
              <w:t>prizvisko</w:t>
            </w:r>
            <w:proofErr w:type="spellEnd"/>
            <w:r w:rsidRPr="009A54EE">
              <w:rPr>
                <w:rFonts w:ascii="Arial" w:hAnsi="Arial" w:cs="Arial"/>
                <w:sz w:val="20"/>
                <w:szCs w:val="20"/>
              </w:rPr>
              <w:t xml:space="preserve">, email) </w:t>
            </w:r>
          </w:p>
        </w:tc>
      </w:tr>
      <w:tr w:rsidR="009A54EE" w:rsidRPr="009A54EE" w14:paraId="21F4FE4A" w14:textId="77777777" w:rsidTr="009A54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6330F7" w14:textId="77777777" w:rsidR="009A54EE" w:rsidRPr="009A54EE" w:rsidRDefault="009A54EE" w:rsidP="009A54EE">
            <w:pPr>
              <w:rPr>
                <w:rFonts w:ascii="Arial" w:hAnsi="Arial" w:cs="Arial"/>
                <w:sz w:val="20"/>
                <w:szCs w:val="20"/>
              </w:rPr>
            </w:pPr>
            <w:r w:rsidRPr="009A54EE">
              <w:rPr>
                <w:rFonts w:ascii="Arial" w:hAnsi="Arial" w:cs="Arial"/>
                <w:sz w:val="20"/>
                <w:szCs w:val="20"/>
              </w:rPr>
              <w:t>Digitálne služby</w:t>
            </w:r>
          </w:p>
        </w:tc>
        <w:tc>
          <w:tcPr>
            <w:tcW w:w="0" w:type="auto"/>
            <w:tcBorders>
              <w:top w:val="outset" w:sz="6" w:space="0" w:color="auto"/>
              <w:left w:val="outset" w:sz="6" w:space="0" w:color="auto"/>
              <w:bottom w:val="outset" w:sz="6" w:space="0" w:color="auto"/>
              <w:right w:val="outset" w:sz="6" w:space="0" w:color="auto"/>
            </w:tcBorders>
            <w:vAlign w:val="center"/>
            <w:hideMark/>
          </w:tcPr>
          <w:p w14:paraId="475A2E53"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Prevádzkovanie helpdesku/poskytovanie podpory v súvislosti s poskytovaním a prevádzkovaním digitálnych služieb </w:t>
            </w:r>
          </w:p>
        </w:tc>
        <w:tc>
          <w:tcPr>
            <w:tcW w:w="0" w:type="auto"/>
            <w:tcBorders>
              <w:top w:val="outset" w:sz="6" w:space="0" w:color="auto"/>
              <w:left w:val="outset" w:sz="6" w:space="0" w:color="auto"/>
              <w:bottom w:val="outset" w:sz="6" w:space="0" w:color="auto"/>
              <w:right w:val="outset" w:sz="6" w:space="0" w:color="auto"/>
            </w:tcBorders>
            <w:vAlign w:val="center"/>
            <w:hideMark/>
          </w:tcPr>
          <w:p w14:paraId="69B00D24" w14:textId="77777777" w:rsidR="009A54EE" w:rsidRPr="009A54EE" w:rsidRDefault="009A54EE" w:rsidP="009A54EE">
            <w:pPr>
              <w:rPr>
                <w:rFonts w:ascii="Arial" w:hAnsi="Arial" w:cs="Arial"/>
                <w:sz w:val="20"/>
                <w:szCs w:val="20"/>
              </w:rPr>
            </w:pPr>
            <w:r w:rsidRPr="009A54EE">
              <w:rPr>
                <w:rFonts w:ascii="Arial" w:hAnsi="Arial" w:cs="Arial"/>
                <w:sz w:val="20"/>
                <w:szCs w:val="20"/>
              </w:rPr>
              <w:t>Emailová adresa, telefónne číslo, meno, priezvisko, číslo účtu/IBAN, adresa pobytu, IP adresa, dátum a čas registrácie služby, v odôvodnených prípadoch osobné údaje nevyhnutné na identifikáciu (</w:t>
            </w:r>
            <w:proofErr w:type="spellStart"/>
            <w:r w:rsidRPr="009A54EE">
              <w:rPr>
                <w:rFonts w:ascii="Arial" w:hAnsi="Arial" w:cs="Arial"/>
                <w:sz w:val="20"/>
                <w:szCs w:val="20"/>
              </w:rPr>
              <w:t>napr</w:t>
            </w:r>
            <w:proofErr w:type="spellEnd"/>
            <w:r w:rsidRPr="009A54EE">
              <w:rPr>
                <w:rFonts w:ascii="Arial" w:hAnsi="Arial" w:cs="Arial"/>
                <w:sz w:val="20"/>
                <w:szCs w:val="20"/>
              </w:rPr>
              <w:t xml:space="preserve"> </w:t>
            </w:r>
            <w:proofErr w:type="spellStart"/>
            <w:r w:rsidRPr="009A54EE">
              <w:rPr>
                <w:rFonts w:ascii="Arial" w:hAnsi="Arial" w:cs="Arial"/>
                <w:sz w:val="20"/>
                <w:szCs w:val="20"/>
              </w:rPr>
              <w:t>sken</w:t>
            </w:r>
            <w:proofErr w:type="spellEnd"/>
            <w:r w:rsidRPr="009A54EE">
              <w:rPr>
                <w:rFonts w:ascii="Arial" w:hAnsi="Arial" w:cs="Arial"/>
                <w:sz w:val="20"/>
                <w:szCs w:val="20"/>
              </w:rPr>
              <w:t xml:space="preserve"> občianskeho preukazu s čiastočne anonymizovanými údajmi, iné osobné údaje alebo dokumenty nevyhnuté na vybavenie požiadavky klienta; údaje o vybavení požiadavky klienta a o osobe zodpovednej za jej vybavenie </w:t>
            </w:r>
          </w:p>
        </w:tc>
      </w:tr>
      <w:tr w:rsidR="009A54EE" w:rsidRPr="009A54EE" w14:paraId="1759C4EC" w14:textId="77777777" w:rsidTr="009A54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CC190D" w14:textId="77777777" w:rsidR="009A54EE" w:rsidRPr="009A54EE" w:rsidRDefault="009A54EE" w:rsidP="009A54EE">
            <w:pPr>
              <w:rPr>
                <w:rFonts w:ascii="Arial" w:hAnsi="Arial" w:cs="Arial"/>
                <w:sz w:val="20"/>
                <w:szCs w:val="20"/>
              </w:rPr>
            </w:pPr>
            <w:r w:rsidRPr="009A54EE">
              <w:rPr>
                <w:rFonts w:ascii="Arial" w:hAnsi="Arial" w:cs="Arial"/>
                <w:sz w:val="20"/>
                <w:szCs w:val="20"/>
              </w:rPr>
              <w:t>Kamerový monitoring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06E9DC19" w14:textId="77777777" w:rsidR="009A54EE" w:rsidRPr="009A54EE" w:rsidRDefault="009A54EE" w:rsidP="009A54EE">
            <w:pPr>
              <w:rPr>
                <w:rFonts w:ascii="Arial" w:hAnsi="Arial" w:cs="Arial"/>
                <w:sz w:val="20"/>
                <w:szCs w:val="20"/>
              </w:rPr>
            </w:pPr>
            <w:r w:rsidRPr="009A54EE">
              <w:rPr>
                <w:rFonts w:ascii="Arial" w:hAnsi="Arial" w:cs="Arial"/>
                <w:sz w:val="20"/>
                <w:szCs w:val="20"/>
              </w:rPr>
              <w:t>Monitoring vstupných priestorov prevádzkovateľa</w:t>
            </w:r>
          </w:p>
        </w:tc>
        <w:tc>
          <w:tcPr>
            <w:tcW w:w="0" w:type="auto"/>
            <w:tcBorders>
              <w:top w:val="outset" w:sz="6" w:space="0" w:color="auto"/>
              <w:left w:val="outset" w:sz="6" w:space="0" w:color="auto"/>
              <w:bottom w:val="outset" w:sz="6" w:space="0" w:color="auto"/>
              <w:right w:val="outset" w:sz="6" w:space="0" w:color="auto"/>
            </w:tcBorders>
            <w:vAlign w:val="center"/>
            <w:hideMark/>
          </w:tcPr>
          <w:p w14:paraId="54AD4C6D"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Monitoring pohybu osôb a vozidiel, podobizeň dotknutej osoby, aktivity / činnosti realizované v monitorovanom priestore, dátum a čas týchto </w:t>
            </w:r>
            <w:r w:rsidRPr="009A54EE">
              <w:rPr>
                <w:rFonts w:ascii="Arial" w:hAnsi="Arial" w:cs="Arial"/>
                <w:sz w:val="20"/>
                <w:szCs w:val="20"/>
              </w:rPr>
              <w:lastRenderedPageBreak/>
              <w:t xml:space="preserve">aktivít, vstupu a odchodu z monitorovanej zóny; </w:t>
            </w:r>
          </w:p>
        </w:tc>
      </w:tr>
      <w:tr w:rsidR="009A54EE" w:rsidRPr="009A54EE" w14:paraId="36D4441C" w14:textId="77777777" w:rsidTr="009A54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E4449C" w14:textId="77777777" w:rsidR="009A54EE" w:rsidRPr="009A54EE" w:rsidRDefault="009A54EE" w:rsidP="009A54EE">
            <w:pPr>
              <w:rPr>
                <w:rFonts w:ascii="Arial" w:hAnsi="Arial" w:cs="Arial"/>
                <w:sz w:val="20"/>
                <w:szCs w:val="20"/>
              </w:rPr>
            </w:pPr>
            <w:r w:rsidRPr="009A54EE">
              <w:rPr>
                <w:rFonts w:ascii="Arial" w:hAnsi="Arial" w:cs="Arial"/>
                <w:sz w:val="20"/>
                <w:szCs w:val="20"/>
              </w:rPr>
              <w:lastRenderedPageBreak/>
              <w:t>Agenda ochrany osobných údajov</w:t>
            </w:r>
          </w:p>
        </w:tc>
        <w:tc>
          <w:tcPr>
            <w:tcW w:w="0" w:type="auto"/>
            <w:tcBorders>
              <w:top w:val="outset" w:sz="6" w:space="0" w:color="auto"/>
              <w:left w:val="outset" w:sz="6" w:space="0" w:color="auto"/>
              <w:bottom w:val="outset" w:sz="6" w:space="0" w:color="auto"/>
              <w:right w:val="outset" w:sz="6" w:space="0" w:color="auto"/>
            </w:tcBorders>
            <w:vAlign w:val="center"/>
            <w:hideMark/>
          </w:tcPr>
          <w:p w14:paraId="7528FB52" w14:textId="77777777" w:rsidR="009A54EE" w:rsidRPr="009A54EE" w:rsidRDefault="009A54EE" w:rsidP="009A54EE">
            <w:pPr>
              <w:rPr>
                <w:rFonts w:ascii="Arial" w:hAnsi="Arial" w:cs="Arial"/>
                <w:sz w:val="20"/>
                <w:szCs w:val="20"/>
              </w:rPr>
            </w:pPr>
            <w:r w:rsidRPr="009A54EE">
              <w:rPr>
                <w:rFonts w:ascii="Arial" w:hAnsi="Arial" w:cs="Arial"/>
                <w:sz w:val="20"/>
                <w:szCs w:val="20"/>
              </w:rPr>
              <w:t>Zabezpečovanie súladu s Nariadením GDPR - vedenie príslušnej dokumentácie, monitorovanie súladu, konzultácie, vzdelávanie</w:t>
            </w:r>
          </w:p>
        </w:tc>
        <w:tc>
          <w:tcPr>
            <w:tcW w:w="0" w:type="auto"/>
            <w:tcBorders>
              <w:top w:val="outset" w:sz="6" w:space="0" w:color="auto"/>
              <w:left w:val="outset" w:sz="6" w:space="0" w:color="auto"/>
              <w:bottom w:val="outset" w:sz="6" w:space="0" w:color="auto"/>
              <w:right w:val="outset" w:sz="6" w:space="0" w:color="auto"/>
            </w:tcBorders>
            <w:vAlign w:val="center"/>
            <w:hideMark/>
          </w:tcPr>
          <w:p w14:paraId="403E7326"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Meno, priezvisko, titul, emailová adresa, funkčné zaradenie, zamestnávateľ, menovanie/poverenie na spracúvanie OÚ v súvislosti vedením GDPR dokumentácie, dátum absolvovania školenia; </w:t>
            </w:r>
          </w:p>
        </w:tc>
      </w:tr>
      <w:tr w:rsidR="009A54EE" w:rsidRPr="009A54EE" w14:paraId="5C868027" w14:textId="77777777" w:rsidTr="009A54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4AAFA7" w14:textId="77777777" w:rsidR="009A54EE" w:rsidRPr="009A54EE" w:rsidRDefault="009A54EE" w:rsidP="009A54EE">
            <w:pPr>
              <w:rPr>
                <w:rFonts w:ascii="Arial" w:hAnsi="Arial" w:cs="Arial"/>
                <w:sz w:val="20"/>
                <w:szCs w:val="20"/>
              </w:rPr>
            </w:pPr>
            <w:r w:rsidRPr="009A54EE">
              <w:rPr>
                <w:rFonts w:ascii="Arial" w:hAnsi="Arial" w:cs="Arial"/>
                <w:sz w:val="20"/>
                <w:szCs w:val="20"/>
              </w:rPr>
              <w:t>Archivácia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0C41602E" w14:textId="77777777" w:rsidR="009A54EE" w:rsidRPr="009A54EE" w:rsidRDefault="009A54EE" w:rsidP="009A54EE">
            <w:pPr>
              <w:rPr>
                <w:rFonts w:ascii="Arial" w:hAnsi="Arial" w:cs="Arial"/>
                <w:sz w:val="20"/>
                <w:szCs w:val="20"/>
              </w:rPr>
            </w:pPr>
            <w:r w:rsidRPr="009A54EE">
              <w:rPr>
                <w:rFonts w:ascii="Arial" w:hAnsi="Arial" w:cs="Arial"/>
                <w:sz w:val="20"/>
                <w:szCs w:val="20"/>
              </w:rPr>
              <w:t>Správa archívu</w:t>
            </w:r>
          </w:p>
        </w:tc>
        <w:tc>
          <w:tcPr>
            <w:tcW w:w="0" w:type="auto"/>
            <w:tcBorders>
              <w:top w:val="outset" w:sz="6" w:space="0" w:color="auto"/>
              <w:left w:val="outset" w:sz="6" w:space="0" w:color="auto"/>
              <w:bottom w:val="outset" w:sz="6" w:space="0" w:color="auto"/>
              <w:right w:val="outset" w:sz="6" w:space="0" w:color="auto"/>
            </w:tcBorders>
            <w:vAlign w:val="center"/>
            <w:hideMark/>
          </w:tcPr>
          <w:p w14:paraId="43137544"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Osobné údaje v rozsahu, v ktorom sú uvedené v dokumentácii, ktorá musí byť v súlade s platnou legislatívou, Registratúrnym plánom a Archivačným poriadkom prevádzkovateľa archivované napr. údaje uvedené v osobných spisoch zamestnancov, v účtovnej a zmluvnej agende, v sporovej agende a pod. </w:t>
            </w:r>
          </w:p>
        </w:tc>
      </w:tr>
      <w:tr w:rsidR="009A54EE" w:rsidRPr="009A54EE" w14:paraId="1BB14818" w14:textId="77777777" w:rsidTr="009A54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EF38D4"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Zamestnanecký IS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63DCA2"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Spracovanie bežnej </w:t>
            </w:r>
            <w:proofErr w:type="spellStart"/>
            <w:r w:rsidRPr="009A54EE">
              <w:rPr>
                <w:rFonts w:ascii="Arial" w:hAnsi="Arial" w:cs="Arial"/>
                <w:sz w:val="20"/>
                <w:szCs w:val="20"/>
              </w:rPr>
              <w:t>vnútrofiremnej</w:t>
            </w:r>
            <w:proofErr w:type="spellEnd"/>
            <w:r w:rsidRPr="009A54EE">
              <w:rPr>
                <w:rFonts w:ascii="Arial" w:hAnsi="Arial" w:cs="Arial"/>
                <w:sz w:val="20"/>
                <w:szCs w:val="20"/>
              </w:rPr>
              <w:t xml:space="preserve"> písomnej alebo elektronickej korešpondencie/komunikácie</w:t>
            </w:r>
          </w:p>
        </w:tc>
        <w:tc>
          <w:tcPr>
            <w:tcW w:w="0" w:type="auto"/>
            <w:tcBorders>
              <w:top w:val="outset" w:sz="6" w:space="0" w:color="auto"/>
              <w:left w:val="outset" w:sz="6" w:space="0" w:color="auto"/>
              <w:bottom w:val="outset" w:sz="6" w:space="0" w:color="auto"/>
              <w:right w:val="outset" w:sz="6" w:space="0" w:color="auto"/>
            </w:tcBorders>
            <w:vAlign w:val="center"/>
            <w:hideMark/>
          </w:tcPr>
          <w:p w14:paraId="5413EE7E"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Meno, priezvisko, emailová adresa, telefónne číslo, zaradenie v organizačnej štruktúre, údaje uvedené v bežnej prevádzkovej písomnej aj elektronickej komunikácii spoločnosti obsahujúcej osobné údaje zamestnancov, zákazníkov, dodávateľov, prípadne iných okruhov dotknutých osôb </w:t>
            </w:r>
          </w:p>
        </w:tc>
      </w:tr>
    </w:tbl>
    <w:p w14:paraId="7B277EE8" w14:textId="77777777" w:rsidR="009A54EE" w:rsidRPr="009A54EE" w:rsidRDefault="009A54EE" w:rsidP="009A54EE">
      <w:pPr>
        <w:rPr>
          <w:rFonts w:ascii="Arial" w:hAnsi="Arial" w:cs="Arial"/>
          <w:b/>
          <w:bCs/>
          <w:sz w:val="20"/>
          <w:szCs w:val="20"/>
        </w:rPr>
      </w:pPr>
      <w:r w:rsidRPr="009A54EE">
        <w:rPr>
          <w:rFonts w:ascii="Arial" w:hAnsi="Arial" w:cs="Arial"/>
          <w:b/>
          <w:bCs/>
          <w:sz w:val="20"/>
          <w:szCs w:val="20"/>
        </w:rPr>
        <w:t>Účely spracovávania údajov - Prevádzkovateľ</w:t>
      </w:r>
    </w:p>
    <w:p w14:paraId="353C8158" w14:textId="24F36102" w:rsidR="009A54EE" w:rsidRPr="009A54EE" w:rsidRDefault="00E44242" w:rsidP="009A54EE">
      <w:pPr>
        <w:rPr>
          <w:rFonts w:ascii="Arial" w:hAnsi="Arial" w:cs="Arial"/>
          <w:sz w:val="20"/>
          <w:szCs w:val="20"/>
        </w:rPr>
      </w:pPr>
      <w:r>
        <w:rPr>
          <w:rFonts w:ascii="Arial" w:hAnsi="Arial" w:cs="Arial"/>
          <w:sz w:val="20"/>
          <w:szCs w:val="20"/>
        </w:rPr>
        <w:t xml:space="preserve">ŠPORT PRESS, s.r.o. </w:t>
      </w:r>
      <w:r w:rsidR="009A54EE" w:rsidRPr="009A54EE">
        <w:rPr>
          <w:rFonts w:ascii="Arial" w:hAnsi="Arial" w:cs="Arial"/>
          <w:sz w:val="20"/>
          <w:szCs w:val="20"/>
        </w:rPr>
        <w:t>bude spracovávať Vaše údaje na nasledovné účely: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700"/>
        <w:gridCol w:w="2047"/>
        <w:gridCol w:w="4309"/>
      </w:tblGrid>
      <w:tr w:rsidR="009A54EE" w:rsidRPr="009A54EE" w14:paraId="7A9EEF1D" w14:textId="77777777" w:rsidTr="00E44242">
        <w:trPr>
          <w:tblCellSpacing w:w="0" w:type="dxa"/>
        </w:trPr>
        <w:tc>
          <w:tcPr>
            <w:tcW w:w="1491" w:type="pct"/>
            <w:tcBorders>
              <w:top w:val="outset" w:sz="6" w:space="0" w:color="auto"/>
              <w:left w:val="outset" w:sz="6" w:space="0" w:color="auto"/>
              <w:bottom w:val="outset" w:sz="6" w:space="0" w:color="auto"/>
              <w:right w:val="outset" w:sz="6" w:space="0" w:color="auto"/>
            </w:tcBorders>
            <w:vAlign w:val="center"/>
            <w:hideMark/>
          </w:tcPr>
          <w:p w14:paraId="6D3AD892" w14:textId="77777777" w:rsidR="009A54EE" w:rsidRPr="009A54EE" w:rsidRDefault="009A54EE" w:rsidP="009A54EE">
            <w:pPr>
              <w:rPr>
                <w:rFonts w:ascii="Arial" w:hAnsi="Arial" w:cs="Arial"/>
                <w:sz w:val="20"/>
                <w:szCs w:val="20"/>
              </w:rPr>
            </w:pPr>
            <w:r w:rsidRPr="009A54EE">
              <w:rPr>
                <w:rFonts w:ascii="Arial" w:hAnsi="Arial" w:cs="Arial"/>
                <w:b/>
                <w:bCs/>
                <w:sz w:val="20"/>
                <w:szCs w:val="20"/>
              </w:rPr>
              <w:t>Činnosť</w:t>
            </w:r>
          </w:p>
        </w:tc>
        <w:tc>
          <w:tcPr>
            <w:tcW w:w="1130" w:type="pct"/>
            <w:tcBorders>
              <w:top w:val="outset" w:sz="6" w:space="0" w:color="auto"/>
              <w:left w:val="outset" w:sz="6" w:space="0" w:color="auto"/>
              <w:bottom w:val="outset" w:sz="6" w:space="0" w:color="auto"/>
              <w:right w:val="outset" w:sz="6" w:space="0" w:color="auto"/>
            </w:tcBorders>
            <w:vAlign w:val="center"/>
            <w:hideMark/>
          </w:tcPr>
          <w:p w14:paraId="05933D72" w14:textId="77777777" w:rsidR="009A54EE" w:rsidRPr="009A54EE" w:rsidRDefault="009A54EE" w:rsidP="009A54EE">
            <w:pPr>
              <w:rPr>
                <w:rFonts w:ascii="Arial" w:hAnsi="Arial" w:cs="Arial"/>
                <w:sz w:val="20"/>
                <w:szCs w:val="20"/>
              </w:rPr>
            </w:pPr>
            <w:r w:rsidRPr="009A54EE">
              <w:rPr>
                <w:rFonts w:ascii="Arial" w:hAnsi="Arial" w:cs="Arial"/>
                <w:b/>
                <w:bCs/>
                <w:sz w:val="20"/>
                <w:szCs w:val="20"/>
              </w:rPr>
              <w:t>Účel</w:t>
            </w:r>
          </w:p>
        </w:tc>
        <w:tc>
          <w:tcPr>
            <w:tcW w:w="2379" w:type="pct"/>
            <w:tcBorders>
              <w:top w:val="outset" w:sz="6" w:space="0" w:color="auto"/>
              <w:left w:val="outset" w:sz="6" w:space="0" w:color="auto"/>
              <w:bottom w:val="outset" w:sz="6" w:space="0" w:color="auto"/>
              <w:right w:val="outset" w:sz="6" w:space="0" w:color="auto"/>
            </w:tcBorders>
            <w:vAlign w:val="center"/>
            <w:hideMark/>
          </w:tcPr>
          <w:p w14:paraId="7CA9012C" w14:textId="77777777" w:rsidR="009A54EE" w:rsidRPr="009A54EE" w:rsidRDefault="009A54EE" w:rsidP="009A54EE">
            <w:pPr>
              <w:rPr>
                <w:rFonts w:ascii="Arial" w:hAnsi="Arial" w:cs="Arial"/>
                <w:sz w:val="20"/>
                <w:szCs w:val="20"/>
              </w:rPr>
            </w:pPr>
            <w:r w:rsidRPr="009A54EE">
              <w:rPr>
                <w:rFonts w:ascii="Arial" w:hAnsi="Arial" w:cs="Arial"/>
                <w:b/>
                <w:bCs/>
                <w:sz w:val="20"/>
                <w:szCs w:val="20"/>
              </w:rPr>
              <w:t>Právny základ</w:t>
            </w:r>
          </w:p>
        </w:tc>
      </w:tr>
      <w:tr w:rsidR="009A54EE" w:rsidRPr="009A54EE" w14:paraId="4ABBB071" w14:textId="77777777" w:rsidTr="009A54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482EBC" w14:textId="77777777" w:rsidR="009A54EE" w:rsidRPr="009A54EE" w:rsidRDefault="009A54EE" w:rsidP="009A54EE">
            <w:pPr>
              <w:rPr>
                <w:rFonts w:ascii="Arial" w:hAnsi="Arial" w:cs="Arial"/>
                <w:sz w:val="20"/>
                <w:szCs w:val="20"/>
              </w:rPr>
            </w:pPr>
            <w:r w:rsidRPr="009A54EE">
              <w:rPr>
                <w:rFonts w:ascii="Arial" w:hAnsi="Arial" w:cs="Arial"/>
                <w:sz w:val="20"/>
                <w:szCs w:val="20"/>
              </w:rPr>
              <w:t>Nástup - plnenie povinností zamestnávateľa (pracovnoprávny alebo obdobný vzťah)</w:t>
            </w:r>
          </w:p>
        </w:tc>
        <w:tc>
          <w:tcPr>
            <w:tcW w:w="0" w:type="auto"/>
            <w:tcBorders>
              <w:top w:val="outset" w:sz="6" w:space="0" w:color="auto"/>
              <w:left w:val="outset" w:sz="6" w:space="0" w:color="auto"/>
              <w:bottom w:val="outset" w:sz="6" w:space="0" w:color="auto"/>
              <w:right w:val="outset" w:sz="6" w:space="0" w:color="auto"/>
            </w:tcBorders>
            <w:vAlign w:val="center"/>
            <w:hideMark/>
          </w:tcPr>
          <w:p w14:paraId="7235BE3B" w14:textId="77777777" w:rsidR="009A54EE" w:rsidRPr="009A54EE" w:rsidRDefault="009A54EE" w:rsidP="009A54EE">
            <w:pPr>
              <w:rPr>
                <w:rFonts w:ascii="Arial" w:hAnsi="Arial" w:cs="Arial"/>
                <w:sz w:val="20"/>
                <w:szCs w:val="20"/>
              </w:rPr>
            </w:pPr>
            <w:r w:rsidRPr="009A54EE">
              <w:rPr>
                <w:rFonts w:ascii="Arial" w:hAnsi="Arial" w:cs="Arial"/>
                <w:sz w:val="20"/>
                <w:szCs w:val="20"/>
              </w:rPr>
              <w:t>Plnenie zákonných a zmluvných povinností zamestnávateľa pri nástupe zamestnanca</w:t>
            </w:r>
          </w:p>
        </w:tc>
        <w:tc>
          <w:tcPr>
            <w:tcW w:w="0" w:type="auto"/>
            <w:tcBorders>
              <w:top w:val="outset" w:sz="6" w:space="0" w:color="auto"/>
              <w:left w:val="outset" w:sz="6" w:space="0" w:color="auto"/>
              <w:bottom w:val="outset" w:sz="6" w:space="0" w:color="auto"/>
              <w:right w:val="outset" w:sz="6" w:space="0" w:color="auto"/>
            </w:tcBorders>
            <w:vAlign w:val="center"/>
            <w:hideMark/>
          </w:tcPr>
          <w:p w14:paraId="12CFD8C5"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 Spracovávanie je nevyhnutné na plnenie zmluvy, ktorej zmluvnou stranou je dotknutá osoba, alebo aby sa na základe žiadosti dotknutej osoby vykonali opatrenia pred uzatvorením zmluvy. </w:t>
            </w:r>
            <w:r w:rsidRPr="009A54EE">
              <w:rPr>
                <w:rFonts w:ascii="Arial" w:hAnsi="Arial" w:cs="Arial"/>
                <w:sz w:val="20"/>
                <w:szCs w:val="20"/>
              </w:rPr>
              <w:br/>
              <w:t>- Spracovávanie je nevyhnutné na splnenie zákonnej povinnosti prevádzkovateľa.</w:t>
            </w:r>
          </w:p>
        </w:tc>
      </w:tr>
      <w:tr w:rsidR="009A54EE" w:rsidRPr="009A54EE" w14:paraId="21A48ABA" w14:textId="77777777" w:rsidTr="009A54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6CC5B4" w14:textId="77777777" w:rsidR="009A54EE" w:rsidRPr="009A54EE" w:rsidRDefault="009A54EE" w:rsidP="009A54EE">
            <w:pPr>
              <w:rPr>
                <w:rFonts w:ascii="Arial" w:hAnsi="Arial" w:cs="Arial"/>
                <w:sz w:val="20"/>
                <w:szCs w:val="20"/>
              </w:rPr>
            </w:pPr>
            <w:r w:rsidRPr="009A54EE">
              <w:rPr>
                <w:rFonts w:ascii="Arial" w:hAnsi="Arial" w:cs="Arial"/>
                <w:sz w:val="20"/>
                <w:szCs w:val="20"/>
              </w:rPr>
              <w:t>Spracúvanie mzdovej agendy</w:t>
            </w:r>
          </w:p>
        </w:tc>
        <w:tc>
          <w:tcPr>
            <w:tcW w:w="0" w:type="auto"/>
            <w:tcBorders>
              <w:top w:val="outset" w:sz="6" w:space="0" w:color="auto"/>
              <w:left w:val="outset" w:sz="6" w:space="0" w:color="auto"/>
              <w:bottom w:val="outset" w:sz="6" w:space="0" w:color="auto"/>
              <w:right w:val="outset" w:sz="6" w:space="0" w:color="auto"/>
            </w:tcBorders>
            <w:vAlign w:val="center"/>
            <w:hideMark/>
          </w:tcPr>
          <w:p w14:paraId="70E95E62" w14:textId="77777777" w:rsidR="009A54EE" w:rsidRPr="009A54EE" w:rsidRDefault="009A54EE" w:rsidP="009A54EE">
            <w:pPr>
              <w:rPr>
                <w:rFonts w:ascii="Arial" w:hAnsi="Arial" w:cs="Arial"/>
                <w:sz w:val="20"/>
                <w:szCs w:val="20"/>
              </w:rPr>
            </w:pPr>
            <w:r w:rsidRPr="009A54EE">
              <w:rPr>
                <w:rFonts w:ascii="Arial" w:hAnsi="Arial" w:cs="Arial"/>
                <w:sz w:val="20"/>
                <w:szCs w:val="20"/>
              </w:rPr>
              <w:t>Plnenie práv a povinností vyplývajúcich z pracovnej alebo obdobnej zmluvy</w:t>
            </w:r>
          </w:p>
        </w:tc>
        <w:tc>
          <w:tcPr>
            <w:tcW w:w="0" w:type="auto"/>
            <w:tcBorders>
              <w:top w:val="outset" w:sz="6" w:space="0" w:color="auto"/>
              <w:left w:val="outset" w:sz="6" w:space="0" w:color="auto"/>
              <w:bottom w:val="outset" w:sz="6" w:space="0" w:color="auto"/>
              <w:right w:val="outset" w:sz="6" w:space="0" w:color="auto"/>
            </w:tcBorders>
            <w:vAlign w:val="center"/>
            <w:hideMark/>
          </w:tcPr>
          <w:p w14:paraId="43D6C731"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 Spracovávanie je nevyhnutné na plnenie zmluvy, ktorej zmluvnou stranou je dotknutá osoba, alebo aby sa na základe žiadosti dotknutej osoby vykonali opatrenia pred uzatvorením zmluvy. </w:t>
            </w:r>
            <w:r w:rsidRPr="009A54EE">
              <w:rPr>
                <w:rFonts w:ascii="Arial" w:hAnsi="Arial" w:cs="Arial"/>
                <w:sz w:val="20"/>
                <w:szCs w:val="20"/>
              </w:rPr>
              <w:br/>
              <w:t>- Spracovávanie je nevyhnutné na splnenie zákonnej povinnosti prevádzkovateľa.</w:t>
            </w:r>
          </w:p>
        </w:tc>
      </w:tr>
      <w:tr w:rsidR="009A54EE" w:rsidRPr="009A54EE" w14:paraId="6A6235F5" w14:textId="77777777" w:rsidTr="009A54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6AD8F0" w14:textId="77777777" w:rsidR="009A54EE" w:rsidRPr="009A54EE" w:rsidRDefault="009A54EE" w:rsidP="009A54EE">
            <w:pPr>
              <w:rPr>
                <w:rFonts w:ascii="Arial" w:hAnsi="Arial" w:cs="Arial"/>
                <w:sz w:val="20"/>
                <w:szCs w:val="20"/>
              </w:rPr>
            </w:pPr>
            <w:r w:rsidRPr="009A54EE">
              <w:rPr>
                <w:rFonts w:ascii="Arial" w:hAnsi="Arial" w:cs="Arial"/>
                <w:sz w:val="20"/>
                <w:szCs w:val="20"/>
              </w:rPr>
              <w:t>Pracovná zdravotná služba, BOZP, PO</w:t>
            </w:r>
          </w:p>
        </w:tc>
        <w:tc>
          <w:tcPr>
            <w:tcW w:w="0" w:type="auto"/>
            <w:tcBorders>
              <w:top w:val="outset" w:sz="6" w:space="0" w:color="auto"/>
              <w:left w:val="outset" w:sz="6" w:space="0" w:color="auto"/>
              <w:bottom w:val="outset" w:sz="6" w:space="0" w:color="auto"/>
              <w:right w:val="outset" w:sz="6" w:space="0" w:color="auto"/>
            </w:tcBorders>
            <w:vAlign w:val="center"/>
            <w:hideMark/>
          </w:tcPr>
          <w:p w14:paraId="5E114115" w14:textId="77777777" w:rsidR="009A54EE" w:rsidRPr="009A54EE" w:rsidRDefault="009A54EE" w:rsidP="009A54EE">
            <w:pPr>
              <w:rPr>
                <w:rFonts w:ascii="Arial" w:hAnsi="Arial" w:cs="Arial"/>
                <w:sz w:val="20"/>
                <w:szCs w:val="20"/>
              </w:rPr>
            </w:pPr>
            <w:r w:rsidRPr="009A54EE">
              <w:rPr>
                <w:rFonts w:ascii="Arial" w:hAnsi="Arial" w:cs="Arial"/>
                <w:sz w:val="20"/>
                <w:szCs w:val="20"/>
              </w:rPr>
              <w:t>Plnenie povinností zamestnávateľa vyplývajúcich z osobitných predpisov (BOZP. PO, zdravotná služba)</w:t>
            </w:r>
          </w:p>
        </w:tc>
        <w:tc>
          <w:tcPr>
            <w:tcW w:w="0" w:type="auto"/>
            <w:tcBorders>
              <w:top w:val="outset" w:sz="6" w:space="0" w:color="auto"/>
              <w:left w:val="outset" w:sz="6" w:space="0" w:color="auto"/>
              <w:bottom w:val="outset" w:sz="6" w:space="0" w:color="auto"/>
              <w:right w:val="outset" w:sz="6" w:space="0" w:color="auto"/>
            </w:tcBorders>
            <w:vAlign w:val="center"/>
            <w:hideMark/>
          </w:tcPr>
          <w:p w14:paraId="56FAB0EC"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 Spracovávanie je nevyhnutné na splnenie zákonnej povinnosti prevádzkovateľa. </w:t>
            </w:r>
            <w:r w:rsidRPr="009A54EE">
              <w:rPr>
                <w:rFonts w:ascii="Arial" w:hAnsi="Arial" w:cs="Arial"/>
                <w:sz w:val="20"/>
                <w:szCs w:val="20"/>
              </w:rPr>
              <w:br/>
              <w:t>- Spracovávanie je nevyhnutné na plnenie zmluvy, ktorej zmluvnou stranou je dotknutá osoba, alebo aby sa na základe žiadosti dotknutej osoby vykonali opatrenia pred uzatvorením zmluvy.</w:t>
            </w:r>
          </w:p>
        </w:tc>
      </w:tr>
      <w:tr w:rsidR="009A54EE" w:rsidRPr="009A54EE" w14:paraId="2BFA81BF" w14:textId="77777777" w:rsidTr="009A54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D4552D" w14:textId="77777777" w:rsidR="009A54EE" w:rsidRPr="009A54EE" w:rsidRDefault="009A54EE" w:rsidP="009A54EE">
            <w:pPr>
              <w:rPr>
                <w:rFonts w:ascii="Arial" w:hAnsi="Arial" w:cs="Arial"/>
                <w:sz w:val="20"/>
                <w:szCs w:val="20"/>
              </w:rPr>
            </w:pPr>
            <w:proofErr w:type="spellStart"/>
            <w:r w:rsidRPr="009A54EE">
              <w:rPr>
                <w:rFonts w:ascii="Arial" w:hAnsi="Arial" w:cs="Arial"/>
                <w:sz w:val="20"/>
                <w:szCs w:val="20"/>
              </w:rPr>
              <w:lastRenderedPageBreak/>
              <w:t>Fleet</w:t>
            </w:r>
            <w:proofErr w:type="spellEnd"/>
            <w:r w:rsidRPr="009A54EE">
              <w:rPr>
                <w:rFonts w:ascii="Arial" w:hAnsi="Arial" w:cs="Arial"/>
                <w:sz w:val="20"/>
                <w:szCs w:val="20"/>
              </w:rPr>
              <w:t xml:space="preserve"> </w:t>
            </w:r>
            <w:proofErr w:type="spellStart"/>
            <w:r w:rsidRPr="009A54EE">
              <w:rPr>
                <w:rFonts w:ascii="Arial" w:hAnsi="Arial" w:cs="Arial"/>
                <w:sz w:val="20"/>
                <w:szCs w:val="20"/>
              </w:rPr>
              <w:t>mamažment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35D48EFE" w14:textId="77777777" w:rsidR="009A54EE" w:rsidRPr="009A54EE" w:rsidRDefault="009A54EE" w:rsidP="009A54EE">
            <w:pPr>
              <w:rPr>
                <w:rFonts w:ascii="Arial" w:hAnsi="Arial" w:cs="Arial"/>
                <w:sz w:val="20"/>
                <w:szCs w:val="20"/>
              </w:rPr>
            </w:pPr>
            <w:r w:rsidRPr="009A54EE">
              <w:rPr>
                <w:rFonts w:ascii="Arial" w:hAnsi="Arial" w:cs="Arial"/>
                <w:sz w:val="20"/>
                <w:szCs w:val="20"/>
              </w:rPr>
              <w:t>Riadenie využívania vozového parku prevádzkovateľa, vedenie knihy jázd a riešenie poistných udalostí v súvislosti s vyžívaním vozidiel prevádzkovateľa</w:t>
            </w:r>
          </w:p>
        </w:tc>
        <w:tc>
          <w:tcPr>
            <w:tcW w:w="0" w:type="auto"/>
            <w:tcBorders>
              <w:top w:val="outset" w:sz="6" w:space="0" w:color="auto"/>
              <w:left w:val="outset" w:sz="6" w:space="0" w:color="auto"/>
              <w:bottom w:val="outset" w:sz="6" w:space="0" w:color="auto"/>
              <w:right w:val="outset" w:sz="6" w:space="0" w:color="auto"/>
            </w:tcBorders>
            <w:vAlign w:val="center"/>
            <w:hideMark/>
          </w:tcPr>
          <w:p w14:paraId="367E727A"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 Spracovávanie je nevyhnutné na plnenie zmluvy, ktorej zmluvnou stranou je dotknutá osoba, alebo aby sa na základe žiadosti dotknutej osoby vykonali opatrenia pred uzatvorením zmluvy. </w:t>
            </w:r>
            <w:r w:rsidRPr="009A54EE">
              <w:rPr>
                <w:rFonts w:ascii="Arial" w:hAnsi="Arial" w:cs="Arial"/>
                <w:sz w:val="20"/>
                <w:szCs w:val="20"/>
              </w:rPr>
              <w:br/>
              <w:t>-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osobou dieťa.</w:t>
            </w:r>
          </w:p>
        </w:tc>
      </w:tr>
      <w:tr w:rsidR="009A54EE" w:rsidRPr="009A54EE" w14:paraId="2E904AE2" w14:textId="77777777" w:rsidTr="009A54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50448B" w14:textId="77777777" w:rsidR="009A54EE" w:rsidRPr="009A54EE" w:rsidRDefault="009A54EE" w:rsidP="009A54EE">
            <w:pPr>
              <w:rPr>
                <w:rFonts w:ascii="Arial" w:hAnsi="Arial" w:cs="Arial"/>
                <w:sz w:val="20"/>
                <w:szCs w:val="20"/>
              </w:rPr>
            </w:pPr>
            <w:r w:rsidRPr="009A54EE">
              <w:rPr>
                <w:rFonts w:ascii="Arial" w:hAnsi="Arial" w:cs="Arial"/>
                <w:sz w:val="20"/>
                <w:szCs w:val="20"/>
              </w:rPr>
              <w:t>Vstupný systém - administrácia fyzických prístupových oprávnení</w:t>
            </w:r>
          </w:p>
        </w:tc>
        <w:tc>
          <w:tcPr>
            <w:tcW w:w="0" w:type="auto"/>
            <w:tcBorders>
              <w:top w:val="outset" w:sz="6" w:space="0" w:color="auto"/>
              <w:left w:val="outset" w:sz="6" w:space="0" w:color="auto"/>
              <w:bottom w:val="outset" w:sz="6" w:space="0" w:color="auto"/>
              <w:right w:val="outset" w:sz="6" w:space="0" w:color="auto"/>
            </w:tcBorders>
            <w:vAlign w:val="center"/>
            <w:hideMark/>
          </w:tcPr>
          <w:p w14:paraId="56625F43" w14:textId="77777777" w:rsidR="009A54EE" w:rsidRPr="009A54EE" w:rsidRDefault="009A54EE" w:rsidP="009A54EE">
            <w:pPr>
              <w:rPr>
                <w:rFonts w:ascii="Arial" w:hAnsi="Arial" w:cs="Arial"/>
                <w:sz w:val="20"/>
                <w:szCs w:val="20"/>
              </w:rPr>
            </w:pPr>
            <w:r w:rsidRPr="009A54EE">
              <w:rPr>
                <w:rFonts w:ascii="Arial" w:hAnsi="Arial" w:cs="Arial"/>
                <w:sz w:val="20"/>
                <w:szCs w:val="20"/>
              </w:rPr>
              <w:t>Zabezpečenie vstupu zamestnancov a potrebných prístupov do priestorov prevádzkovateľa</w:t>
            </w:r>
          </w:p>
        </w:tc>
        <w:tc>
          <w:tcPr>
            <w:tcW w:w="0" w:type="auto"/>
            <w:tcBorders>
              <w:top w:val="outset" w:sz="6" w:space="0" w:color="auto"/>
              <w:left w:val="outset" w:sz="6" w:space="0" w:color="auto"/>
              <w:bottom w:val="outset" w:sz="6" w:space="0" w:color="auto"/>
              <w:right w:val="outset" w:sz="6" w:space="0" w:color="auto"/>
            </w:tcBorders>
            <w:vAlign w:val="center"/>
            <w:hideMark/>
          </w:tcPr>
          <w:p w14:paraId="16ED7438"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 Spracovávanie je nevyhnutné na plnenie zmluvy, ktorej zmluvnou stranou je dotknutá osoba, alebo aby sa na základe žiadosti dotknutej osoby vykonali opatrenia pred uzatvorením zmluvy. </w:t>
            </w:r>
            <w:r w:rsidRPr="009A54EE">
              <w:rPr>
                <w:rFonts w:ascii="Arial" w:hAnsi="Arial" w:cs="Arial"/>
                <w:sz w:val="20"/>
                <w:szCs w:val="20"/>
              </w:rPr>
              <w:br/>
              <w:t>-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osobou dieťa.</w:t>
            </w:r>
          </w:p>
        </w:tc>
      </w:tr>
      <w:tr w:rsidR="009A54EE" w:rsidRPr="009A54EE" w14:paraId="73B57C0D" w14:textId="77777777" w:rsidTr="009A54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957EF7" w14:textId="77777777" w:rsidR="009A54EE" w:rsidRPr="009A54EE" w:rsidRDefault="009A54EE" w:rsidP="009A54EE">
            <w:pPr>
              <w:rPr>
                <w:rFonts w:ascii="Arial" w:hAnsi="Arial" w:cs="Arial"/>
                <w:sz w:val="20"/>
                <w:szCs w:val="20"/>
              </w:rPr>
            </w:pPr>
            <w:r w:rsidRPr="009A54EE">
              <w:rPr>
                <w:rFonts w:ascii="Arial" w:hAnsi="Arial" w:cs="Arial"/>
                <w:sz w:val="20"/>
                <w:szCs w:val="20"/>
              </w:rPr>
              <w:t>Vyhodnotenie produkcie pre výplatu honorárov</w:t>
            </w:r>
          </w:p>
        </w:tc>
        <w:tc>
          <w:tcPr>
            <w:tcW w:w="0" w:type="auto"/>
            <w:tcBorders>
              <w:top w:val="outset" w:sz="6" w:space="0" w:color="auto"/>
              <w:left w:val="outset" w:sz="6" w:space="0" w:color="auto"/>
              <w:bottom w:val="outset" w:sz="6" w:space="0" w:color="auto"/>
              <w:right w:val="outset" w:sz="6" w:space="0" w:color="auto"/>
            </w:tcBorders>
            <w:vAlign w:val="center"/>
            <w:hideMark/>
          </w:tcPr>
          <w:p w14:paraId="3234B2C8" w14:textId="77777777" w:rsidR="009A54EE" w:rsidRPr="009A54EE" w:rsidRDefault="009A54EE" w:rsidP="009A54EE">
            <w:pPr>
              <w:rPr>
                <w:rFonts w:ascii="Arial" w:hAnsi="Arial" w:cs="Arial"/>
                <w:sz w:val="20"/>
                <w:szCs w:val="20"/>
              </w:rPr>
            </w:pPr>
            <w:r w:rsidRPr="009A54EE">
              <w:rPr>
                <w:rFonts w:ascii="Arial" w:hAnsi="Arial" w:cs="Arial"/>
                <w:sz w:val="20"/>
                <w:szCs w:val="20"/>
              </w:rPr>
              <w:t>Plnenie práv a povinností vyplývajúcich z pracovnej alebo obdobnej zmluvy - výplata honorárov</w:t>
            </w:r>
          </w:p>
        </w:tc>
        <w:tc>
          <w:tcPr>
            <w:tcW w:w="0" w:type="auto"/>
            <w:tcBorders>
              <w:top w:val="outset" w:sz="6" w:space="0" w:color="auto"/>
              <w:left w:val="outset" w:sz="6" w:space="0" w:color="auto"/>
              <w:bottom w:val="outset" w:sz="6" w:space="0" w:color="auto"/>
              <w:right w:val="outset" w:sz="6" w:space="0" w:color="auto"/>
            </w:tcBorders>
            <w:vAlign w:val="center"/>
            <w:hideMark/>
          </w:tcPr>
          <w:p w14:paraId="2ABB6F9C"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 Spracovávanie je nevyhnutné na plnenie zmluvy, ktorej zmluvnou stranou je dotknutá osoba, alebo aby sa na základe žiadosti dotknutej osoby vykonali opatrenia pred uzatvorením zmluvy. </w:t>
            </w:r>
            <w:r w:rsidRPr="009A54EE">
              <w:rPr>
                <w:rFonts w:ascii="Arial" w:hAnsi="Arial" w:cs="Arial"/>
                <w:sz w:val="20"/>
                <w:szCs w:val="20"/>
              </w:rPr>
              <w:br/>
              <w:t>- Spracovávanie je nevyhnutné na splnenie zákonnej povinnosti prevádzkovateľa.</w:t>
            </w:r>
          </w:p>
        </w:tc>
      </w:tr>
      <w:tr w:rsidR="009A54EE" w:rsidRPr="009A54EE" w14:paraId="433EF090" w14:textId="77777777" w:rsidTr="009A54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64EA66" w14:textId="77777777" w:rsidR="009A54EE" w:rsidRPr="009A54EE" w:rsidRDefault="009A54EE" w:rsidP="009A54EE">
            <w:pPr>
              <w:rPr>
                <w:rFonts w:ascii="Arial" w:hAnsi="Arial" w:cs="Arial"/>
                <w:sz w:val="20"/>
                <w:szCs w:val="20"/>
              </w:rPr>
            </w:pPr>
            <w:r w:rsidRPr="009A54EE">
              <w:rPr>
                <w:rFonts w:ascii="Arial" w:hAnsi="Arial" w:cs="Arial"/>
                <w:sz w:val="20"/>
                <w:szCs w:val="20"/>
              </w:rPr>
              <w:t>Ukončenie pracovného alebo obdobného vzťahu, odhlasovanie zamestnancov</w:t>
            </w:r>
          </w:p>
        </w:tc>
        <w:tc>
          <w:tcPr>
            <w:tcW w:w="0" w:type="auto"/>
            <w:tcBorders>
              <w:top w:val="outset" w:sz="6" w:space="0" w:color="auto"/>
              <w:left w:val="outset" w:sz="6" w:space="0" w:color="auto"/>
              <w:bottom w:val="outset" w:sz="6" w:space="0" w:color="auto"/>
              <w:right w:val="outset" w:sz="6" w:space="0" w:color="auto"/>
            </w:tcBorders>
            <w:vAlign w:val="center"/>
            <w:hideMark/>
          </w:tcPr>
          <w:p w14:paraId="7E80FF47" w14:textId="77777777" w:rsidR="009A54EE" w:rsidRPr="009A54EE" w:rsidRDefault="009A54EE" w:rsidP="009A54EE">
            <w:pPr>
              <w:rPr>
                <w:rFonts w:ascii="Arial" w:hAnsi="Arial" w:cs="Arial"/>
                <w:sz w:val="20"/>
                <w:szCs w:val="20"/>
              </w:rPr>
            </w:pPr>
            <w:r w:rsidRPr="009A54EE">
              <w:rPr>
                <w:rFonts w:ascii="Arial" w:hAnsi="Arial" w:cs="Arial"/>
                <w:sz w:val="20"/>
                <w:szCs w:val="20"/>
              </w:rPr>
              <w:t>Plnenie práv a povinností vyplývajúcich z ukončenie pracovnej alebo obdobnej zmluvy</w:t>
            </w:r>
          </w:p>
        </w:tc>
        <w:tc>
          <w:tcPr>
            <w:tcW w:w="0" w:type="auto"/>
            <w:tcBorders>
              <w:top w:val="outset" w:sz="6" w:space="0" w:color="auto"/>
              <w:left w:val="outset" w:sz="6" w:space="0" w:color="auto"/>
              <w:bottom w:val="outset" w:sz="6" w:space="0" w:color="auto"/>
              <w:right w:val="outset" w:sz="6" w:space="0" w:color="auto"/>
            </w:tcBorders>
            <w:vAlign w:val="center"/>
            <w:hideMark/>
          </w:tcPr>
          <w:p w14:paraId="35CE37C9"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 Spracovávanie je nevyhnutné na plnenie zmluvy, ktorej zmluvnou stranou je dotknutá osoba, alebo aby sa na základe žiadosti dotknutej osoby vykonali opatrenia pred uzatvorením zmluvy. </w:t>
            </w:r>
            <w:r w:rsidRPr="009A54EE">
              <w:rPr>
                <w:rFonts w:ascii="Arial" w:hAnsi="Arial" w:cs="Arial"/>
                <w:sz w:val="20"/>
                <w:szCs w:val="20"/>
              </w:rPr>
              <w:br/>
              <w:t>- Spracovávanie je nevyhnutné na splnenie zákonnej povinnosti prevádzkovateľa.</w:t>
            </w:r>
          </w:p>
        </w:tc>
      </w:tr>
      <w:tr w:rsidR="009A54EE" w:rsidRPr="009A54EE" w14:paraId="40B1E512" w14:textId="77777777" w:rsidTr="009A54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9F9648" w14:textId="77777777" w:rsidR="009A54EE" w:rsidRPr="009A54EE" w:rsidRDefault="009A54EE" w:rsidP="009A54EE">
            <w:pPr>
              <w:rPr>
                <w:rFonts w:ascii="Arial" w:hAnsi="Arial" w:cs="Arial"/>
                <w:sz w:val="20"/>
                <w:szCs w:val="20"/>
              </w:rPr>
            </w:pPr>
            <w:r w:rsidRPr="009A54EE">
              <w:rPr>
                <w:rFonts w:ascii="Arial" w:hAnsi="Arial" w:cs="Arial"/>
                <w:sz w:val="20"/>
                <w:szCs w:val="20"/>
              </w:rPr>
              <w:t>Prijímanie, preskúmavanie a vybavovanie podnetov v súvislosti s oznámením protispoločenskej činnosti (</w:t>
            </w:r>
            <w:proofErr w:type="spellStart"/>
            <w:r w:rsidRPr="009A54EE">
              <w:rPr>
                <w:rFonts w:ascii="Arial" w:hAnsi="Arial" w:cs="Arial"/>
                <w:sz w:val="20"/>
                <w:szCs w:val="20"/>
              </w:rPr>
              <w:t>whisteblowing</w:t>
            </w:r>
            <w:proofErr w:type="spellEnd"/>
            <w:r w:rsidRPr="009A54EE">
              <w:rPr>
                <w:rFonts w:ascii="Arial" w:hAnsi="Arial" w:cs="Arial"/>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5553D6B" w14:textId="77777777" w:rsidR="009A54EE" w:rsidRPr="009A54EE" w:rsidRDefault="009A54EE" w:rsidP="009A54EE">
            <w:pPr>
              <w:rPr>
                <w:rFonts w:ascii="Arial" w:hAnsi="Arial" w:cs="Arial"/>
                <w:sz w:val="20"/>
                <w:szCs w:val="20"/>
              </w:rPr>
            </w:pPr>
            <w:r w:rsidRPr="009A54EE">
              <w:rPr>
                <w:rFonts w:ascii="Arial" w:hAnsi="Arial" w:cs="Arial"/>
                <w:sz w:val="20"/>
                <w:szCs w:val="20"/>
              </w:rPr>
              <w:t>Plnenie zákonnej povinnosti - prijímanie, preskúmavanie a vybavovanie podnetov v súvislosti s oznámením protispoločenskej činnosti</w:t>
            </w:r>
          </w:p>
        </w:tc>
        <w:tc>
          <w:tcPr>
            <w:tcW w:w="0" w:type="auto"/>
            <w:tcBorders>
              <w:top w:val="outset" w:sz="6" w:space="0" w:color="auto"/>
              <w:left w:val="outset" w:sz="6" w:space="0" w:color="auto"/>
              <w:bottom w:val="outset" w:sz="6" w:space="0" w:color="auto"/>
              <w:right w:val="outset" w:sz="6" w:space="0" w:color="auto"/>
            </w:tcBorders>
            <w:vAlign w:val="center"/>
            <w:hideMark/>
          </w:tcPr>
          <w:p w14:paraId="122215FA" w14:textId="77777777" w:rsidR="009A54EE" w:rsidRPr="009A54EE" w:rsidRDefault="009A54EE" w:rsidP="009A54EE">
            <w:pPr>
              <w:rPr>
                <w:rFonts w:ascii="Arial" w:hAnsi="Arial" w:cs="Arial"/>
                <w:sz w:val="20"/>
                <w:szCs w:val="20"/>
              </w:rPr>
            </w:pPr>
            <w:r w:rsidRPr="009A54EE">
              <w:rPr>
                <w:rFonts w:ascii="Arial" w:hAnsi="Arial" w:cs="Arial"/>
                <w:sz w:val="20"/>
                <w:szCs w:val="20"/>
              </w:rPr>
              <w:t>- Spracovávanie je nevyhnutné na splnenie zákonnej povinnosti prevádzkovateľa.</w:t>
            </w:r>
          </w:p>
        </w:tc>
      </w:tr>
      <w:tr w:rsidR="009A54EE" w:rsidRPr="009A54EE" w14:paraId="11E842AF" w14:textId="77777777" w:rsidTr="009A54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ADC7CC" w14:textId="77777777" w:rsidR="009A54EE" w:rsidRPr="009A54EE" w:rsidRDefault="009A54EE" w:rsidP="009A54EE">
            <w:pPr>
              <w:rPr>
                <w:rFonts w:ascii="Arial" w:hAnsi="Arial" w:cs="Arial"/>
                <w:sz w:val="20"/>
                <w:szCs w:val="20"/>
              </w:rPr>
            </w:pPr>
            <w:r w:rsidRPr="009A54EE">
              <w:rPr>
                <w:rFonts w:ascii="Arial" w:hAnsi="Arial" w:cs="Arial"/>
                <w:sz w:val="20"/>
                <w:szCs w:val="20"/>
              </w:rPr>
              <w:lastRenderedPageBreak/>
              <w:t xml:space="preserve">Vybavovanie sporovej a nesporovej agendy, bezpečnostných dožiadaní, sťažností na obsah </w:t>
            </w:r>
          </w:p>
        </w:tc>
        <w:tc>
          <w:tcPr>
            <w:tcW w:w="0" w:type="auto"/>
            <w:tcBorders>
              <w:top w:val="outset" w:sz="6" w:space="0" w:color="auto"/>
              <w:left w:val="outset" w:sz="6" w:space="0" w:color="auto"/>
              <w:bottom w:val="outset" w:sz="6" w:space="0" w:color="auto"/>
              <w:right w:val="outset" w:sz="6" w:space="0" w:color="auto"/>
            </w:tcBorders>
            <w:vAlign w:val="center"/>
            <w:hideMark/>
          </w:tcPr>
          <w:p w14:paraId="3CD691EF" w14:textId="77777777" w:rsidR="009A54EE" w:rsidRPr="009A54EE" w:rsidRDefault="009A54EE" w:rsidP="009A54EE">
            <w:pPr>
              <w:rPr>
                <w:rFonts w:ascii="Arial" w:hAnsi="Arial" w:cs="Arial"/>
                <w:sz w:val="20"/>
                <w:szCs w:val="20"/>
              </w:rPr>
            </w:pPr>
            <w:r w:rsidRPr="009A54EE">
              <w:rPr>
                <w:rFonts w:ascii="Arial" w:hAnsi="Arial" w:cs="Arial"/>
                <w:sz w:val="20"/>
                <w:szCs w:val="20"/>
              </w:rPr>
              <w:t>Ochrana oprávnených záujmov prevádzkovateľa - riešenie sťažností, sporov a dožiadaní, poskytovanie súčinnosti bezpečnostným orgánom</w:t>
            </w:r>
          </w:p>
        </w:tc>
        <w:tc>
          <w:tcPr>
            <w:tcW w:w="0" w:type="auto"/>
            <w:tcBorders>
              <w:top w:val="outset" w:sz="6" w:space="0" w:color="auto"/>
              <w:left w:val="outset" w:sz="6" w:space="0" w:color="auto"/>
              <w:bottom w:val="outset" w:sz="6" w:space="0" w:color="auto"/>
              <w:right w:val="outset" w:sz="6" w:space="0" w:color="auto"/>
            </w:tcBorders>
            <w:vAlign w:val="center"/>
            <w:hideMark/>
          </w:tcPr>
          <w:p w14:paraId="0EA959D7"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 Spracovávanie je nevyhnutné na plnenie zmluvy, ktorej zmluvnou stranou je dotknutá osoba, alebo aby sa na základe žiadosti dotknutej osoby vykonali opatrenia pred uzatvorením zmluvy. </w:t>
            </w:r>
            <w:r w:rsidRPr="009A54EE">
              <w:rPr>
                <w:rFonts w:ascii="Arial" w:hAnsi="Arial" w:cs="Arial"/>
                <w:sz w:val="20"/>
                <w:szCs w:val="20"/>
              </w:rPr>
              <w:br/>
              <w:t>- Spracovávanie je nevyhnutné na splnenie zákonnej povinnosti prevádzkovateľa.</w:t>
            </w:r>
          </w:p>
        </w:tc>
      </w:tr>
      <w:tr w:rsidR="009A54EE" w:rsidRPr="009A54EE" w14:paraId="3FA489AD" w14:textId="77777777" w:rsidTr="009A54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52E22F" w14:textId="77777777" w:rsidR="009A54EE" w:rsidRPr="009A54EE" w:rsidRDefault="009A54EE" w:rsidP="009A54EE">
            <w:pPr>
              <w:rPr>
                <w:rFonts w:ascii="Arial" w:hAnsi="Arial" w:cs="Arial"/>
                <w:sz w:val="20"/>
                <w:szCs w:val="20"/>
              </w:rPr>
            </w:pPr>
            <w:r w:rsidRPr="009A54EE">
              <w:rPr>
                <w:rFonts w:ascii="Arial" w:hAnsi="Arial" w:cs="Arial"/>
                <w:sz w:val="20"/>
                <w:szCs w:val="20"/>
              </w:rPr>
              <w:t>Spravovanie agendy vedenia spoločnosti, komunikácia so štátnymi inštitúciami (napr. zápis/zmeny osôb oprávnených konať v mene spoločnosti do príslušných verejných aj neverejných registrov, oznamovanie zmien príslušným registrom), podpora vedenia spoločnosti, administrácia dokumentácie (spracúvanie a uchovávanie zápisov z porád vedenia)</w:t>
            </w:r>
          </w:p>
        </w:tc>
        <w:tc>
          <w:tcPr>
            <w:tcW w:w="0" w:type="auto"/>
            <w:tcBorders>
              <w:top w:val="outset" w:sz="6" w:space="0" w:color="auto"/>
              <w:left w:val="outset" w:sz="6" w:space="0" w:color="auto"/>
              <w:bottom w:val="outset" w:sz="6" w:space="0" w:color="auto"/>
              <w:right w:val="outset" w:sz="6" w:space="0" w:color="auto"/>
            </w:tcBorders>
            <w:vAlign w:val="center"/>
            <w:hideMark/>
          </w:tcPr>
          <w:p w14:paraId="04BBD7CE"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Plnenie povinností v súlade s požiadavkami príslušnej legislatívy týkajúcej sa členov vedenia spoločnosti a administratívna podpora vedenia spoločnosti </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2AC30"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 Spracovávanie je nevyhnutné na plnenie zmluvy, ktorej zmluvnou stranou je dotknutá osoba, alebo aby sa na základe žiadosti dotknutej osoby vykonali opatrenia pred uzatvorením zmluvy. </w:t>
            </w:r>
            <w:r w:rsidRPr="009A54EE">
              <w:rPr>
                <w:rFonts w:ascii="Arial" w:hAnsi="Arial" w:cs="Arial"/>
                <w:sz w:val="20"/>
                <w:szCs w:val="20"/>
              </w:rPr>
              <w:br/>
              <w:t>- Spracovávanie je nevyhnutné na splnenie zákonnej povinnosti prevádzkovateľa.</w:t>
            </w:r>
          </w:p>
        </w:tc>
      </w:tr>
      <w:tr w:rsidR="009A54EE" w:rsidRPr="009A54EE" w14:paraId="508F3C78" w14:textId="77777777" w:rsidTr="009A54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427C54" w14:textId="77777777" w:rsidR="009A54EE" w:rsidRPr="009A54EE" w:rsidRDefault="009A54EE" w:rsidP="009A54EE">
            <w:pPr>
              <w:rPr>
                <w:rFonts w:ascii="Arial" w:hAnsi="Arial" w:cs="Arial"/>
                <w:sz w:val="20"/>
                <w:szCs w:val="20"/>
              </w:rPr>
            </w:pPr>
            <w:r w:rsidRPr="009A54EE">
              <w:rPr>
                <w:rFonts w:ascii="Arial" w:hAnsi="Arial" w:cs="Arial"/>
                <w:sz w:val="20"/>
                <w:szCs w:val="20"/>
              </w:rPr>
              <w:t>Prideľovanie a evidencia IT zariadení (pracovných pomôcok)</w:t>
            </w:r>
          </w:p>
        </w:tc>
        <w:tc>
          <w:tcPr>
            <w:tcW w:w="0" w:type="auto"/>
            <w:tcBorders>
              <w:top w:val="outset" w:sz="6" w:space="0" w:color="auto"/>
              <w:left w:val="outset" w:sz="6" w:space="0" w:color="auto"/>
              <w:bottom w:val="outset" w:sz="6" w:space="0" w:color="auto"/>
              <w:right w:val="outset" w:sz="6" w:space="0" w:color="auto"/>
            </w:tcBorders>
            <w:vAlign w:val="center"/>
            <w:hideMark/>
          </w:tcPr>
          <w:p w14:paraId="5FA86B1F" w14:textId="77777777" w:rsidR="009A54EE" w:rsidRPr="009A54EE" w:rsidRDefault="009A54EE" w:rsidP="009A54EE">
            <w:pPr>
              <w:rPr>
                <w:rFonts w:ascii="Arial" w:hAnsi="Arial" w:cs="Arial"/>
                <w:sz w:val="20"/>
                <w:szCs w:val="20"/>
              </w:rPr>
            </w:pPr>
            <w:r w:rsidRPr="009A54EE">
              <w:rPr>
                <w:rFonts w:ascii="Arial" w:hAnsi="Arial" w:cs="Arial"/>
                <w:sz w:val="20"/>
                <w:szCs w:val="20"/>
              </w:rPr>
              <w:t>Evidencia pridelených IT zariadení potrebných pre výkon povinností dotknutých osôb</w:t>
            </w:r>
          </w:p>
        </w:tc>
        <w:tc>
          <w:tcPr>
            <w:tcW w:w="0" w:type="auto"/>
            <w:tcBorders>
              <w:top w:val="outset" w:sz="6" w:space="0" w:color="auto"/>
              <w:left w:val="outset" w:sz="6" w:space="0" w:color="auto"/>
              <w:bottom w:val="outset" w:sz="6" w:space="0" w:color="auto"/>
              <w:right w:val="outset" w:sz="6" w:space="0" w:color="auto"/>
            </w:tcBorders>
            <w:vAlign w:val="center"/>
            <w:hideMark/>
          </w:tcPr>
          <w:p w14:paraId="5B225E79"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 Spracovávanie je nevyhnutné na plnenie zmluvy, ktorej zmluvnou stranou je dotknutá osoba, alebo aby sa na základe žiadosti dotknutej osoby vykonali opatrenia pred uzatvorením zmluvy. </w:t>
            </w:r>
            <w:r w:rsidRPr="009A54EE">
              <w:rPr>
                <w:rFonts w:ascii="Arial" w:hAnsi="Arial" w:cs="Arial"/>
                <w:sz w:val="20"/>
                <w:szCs w:val="20"/>
              </w:rPr>
              <w:br/>
              <w:t xml:space="preserve">- Spracovávanie je nevyhnutné na splnenie zákonnej povinnosti prevádzkovateľa. </w:t>
            </w:r>
            <w:r w:rsidRPr="009A54EE">
              <w:rPr>
                <w:rFonts w:ascii="Arial" w:hAnsi="Arial" w:cs="Arial"/>
                <w:sz w:val="20"/>
                <w:szCs w:val="20"/>
              </w:rPr>
              <w:br/>
              <w:t>-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osobou dieťa.</w:t>
            </w:r>
          </w:p>
        </w:tc>
      </w:tr>
      <w:tr w:rsidR="009A54EE" w:rsidRPr="009A54EE" w14:paraId="72F3799B" w14:textId="77777777" w:rsidTr="009A54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0FB2BE" w14:textId="77777777" w:rsidR="009A54EE" w:rsidRPr="009A54EE" w:rsidRDefault="009A54EE" w:rsidP="009A54EE">
            <w:pPr>
              <w:rPr>
                <w:rFonts w:ascii="Arial" w:hAnsi="Arial" w:cs="Arial"/>
                <w:sz w:val="20"/>
                <w:szCs w:val="20"/>
              </w:rPr>
            </w:pPr>
            <w:r w:rsidRPr="009A54EE">
              <w:rPr>
                <w:rFonts w:ascii="Arial" w:hAnsi="Arial" w:cs="Arial"/>
                <w:sz w:val="20"/>
                <w:szCs w:val="20"/>
              </w:rPr>
              <w:t>Zabezpečenie ochrany siete a prevádzky siete, monitorovanie prevádzky, zber a vyhodnocovanie logov</w:t>
            </w:r>
          </w:p>
        </w:tc>
        <w:tc>
          <w:tcPr>
            <w:tcW w:w="0" w:type="auto"/>
            <w:tcBorders>
              <w:top w:val="outset" w:sz="6" w:space="0" w:color="auto"/>
              <w:left w:val="outset" w:sz="6" w:space="0" w:color="auto"/>
              <w:bottom w:val="outset" w:sz="6" w:space="0" w:color="auto"/>
              <w:right w:val="outset" w:sz="6" w:space="0" w:color="auto"/>
            </w:tcBorders>
            <w:vAlign w:val="center"/>
            <w:hideMark/>
          </w:tcPr>
          <w:p w14:paraId="4F48F31F" w14:textId="77777777" w:rsidR="009A54EE" w:rsidRPr="009A54EE" w:rsidRDefault="009A54EE" w:rsidP="009A54EE">
            <w:pPr>
              <w:rPr>
                <w:rFonts w:ascii="Arial" w:hAnsi="Arial" w:cs="Arial"/>
                <w:sz w:val="20"/>
                <w:szCs w:val="20"/>
              </w:rPr>
            </w:pPr>
            <w:r w:rsidRPr="009A54EE">
              <w:rPr>
                <w:rFonts w:ascii="Arial" w:hAnsi="Arial" w:cs="Arial"/>
                <w:sz w:val="20"/>
                <w:szCs w:val="20"/>
              </w:rPr>
              <w:t>Zabezpečenie kybernetickej bezpečnosti IT systémov, zabezpečenie využívania zariadení dotknutými osobami spôsobom, ktorý je v súlade s platnými zákonmi a internými predpismi prevádzkovateľa</w:t>
            </w:r>
          </w:p>
        </w:tc>
        <w:tc>
          <w:tcPr>
            <w:tcW w:w="0" w:type="auto"/>
            <w:tcBorders>
              <w:top w:val="outset" w:sz="6" w:space="0" w:color="auto"/>
              <w:left w:val="outset" w:sz="6" w:space="0" w:color="auto"/>
              <w:bottom w:val="outset" w:sz="6" w:space="0" w:color="auto"/>
              <w:right w:val="outset" w:sz="6" w:space="0" w:color="auto"/>
            </w:tcBorders>
            <w:vAlign w:val="center"/>
            <w:hideMark/>
          </w:tcPr>
          <w:p w14:paraId="3CA3CCC5" w14:textId="77777777" w:rsidR="009A54EE" w:rsidRPr="009A54EE" w:rsidRDefault="009A54EE" w:rsidP="009A54EE">
            <w:pPr>
              <w:rPr>
                <w:rFonts w:ascii="Arial" w:hAnsi="Arial" w:cs="Arial"/>
                <w:sz w:val="20"/>
                <w:szCs w:val="20"/>
              </w:rPr>
            </w:pPr>
            <w:r w:rsidRPr="009A54EE">
              <w:rPr>
                <w:rFonts w:ascii="Arial" w:hAnsi="Arial" w:cs="Arial"/>
                <w:sz w:val="20"/>
                <w:szCs w:val="20"/>
              </w:rPr>
              <w:t>-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osobou dieťa.</w:t>
            </w:r>
          </w:p>
        </w:tc>
      </w:tr>
      <w:tr w:rsidR="009A54EE" w:rsidRPr="009A54EE" w14:paraId="0E3B9509" w14:textId="77777777" w:rsidTr="009A54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8D1990" w14:textId="77777777" w:rsidR="009A54EE" w:rsidRPr="009A54EE" w:rsidRDefault="009A54EE" w:rsidP="009A54EE">
            <w:pPr>
              <w:rPr>
                <w:rFonts w:ascii="Arial" w:hAnsi="Arial" w:cs="Arial"/>
                <w:sz w:val="20"/>
                <w:szCs w:val="20"/>
              </w:rPr>
            </w:pPr>
            <w:r w:rsidRPr="009A54EE">
              <w:rPr>
                <w:rFonts w:ascii="Arial" w:hAnsi="Arial" w:cs="Arial"/>
                <w:sz w:val="20"/>
                <w:szCs w:val="20"/>
              </w:rPr>
              <w:lastRenderedPageBreak/>
              <w:t>Správa IT zariadení, systémov a riadenie prístupov do týchto systémov, prevádzkovanie helpdesku na riešenie IT požiadaviek zamestnancov/</w:t>
            </w:r>
            <w:proofErr w:type="spellStart"/>
            <w:r w:rsidRPr="009A54EE">
              <w:rPr>
                <w:rFonts w:ascii="Arial" w:hAnsi="Arial" w:cs="Arial"/>
                <w:sz w:val="20"/>
                <w:szCs w:val="20"/>
              </w:rPr>
              <w:t>kontraktorov</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1D1A4C4E" w14:textId="77777777" w:rsidR="009A54EE" w:rsidRPr="009A54EE" w:rsidRDefault="009A54EE" w:rsidP="009A54EE">
            <w:pPr>
              <w:rPr>
                <w:rFonts w:ascii="Arial" w:hAnsi="Arial" w:cs="Arial"/>
                <w:sz w:val="20"/>
                <w:szCs w:val="20"/>
              </w:rPr>
            </w:pPr>
            <w:r w:rsidRPr="009A54EE">
              <w:rPr>
                <w:rFonts w:ascii="Arial" w:hAnsi="Arial" w:cs="Arial"/>
                <w:sz w:val="20"/>
                <w:szCs w:val="20"/>
              </w:rPr>
              <w:t>Zabezpečenie správy IT zariadení a informačných systémov, riadenia prístupov do informačných systémov a riešenia požiadaviek zamestnancov týkajúcich sa IT systémov</w:t>
            </w:r>
          </w:p>
        </w:tc>
        <w:tc>
          <w:tcPr>
            <w:tcW w:w="0" w:type="auto"/>
            <w:tcBorders>
              <w:top w:val="outset" w:sz="6" w:space="0" w:color="auto"/>
              <w:left w:val="outset" w:sz="6" w:space="0" w:color="auto"/>
              <w:bottom w:val="outset" w:sz="6" w:space="0" w:color="auto"/>
              <w:right w:val="outset" w:sz="6" w:space="0" w:color="auto"/>
            </w:tcBorders>
            <w:vAlign w:val="center"/>
            <w:hideMark/>
          </w:tcPr>
          <w:p w14:paraId="14EE1F83"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osobou dieťa. </w:t>
            </w:r>
            <w:r w:rsidRPr="009A54EE">
              <w:rPr>
                <w:rFonts w:ascii="Arial" w:hAnsi="Arial" w:cs="Arial"/>
                <w:sz w:val="20"/>
                <w:szCs w:val="20"/>
              </w:rPr>
              <w:br/>
              <w:t>- Spracovávanie je nevyhnutné na plnenie zmluvy, ktorej zmluvnou stranou je dotknutá osoba, alebo aby sa na základe žiadosti dotknutej osoby vykonali opatrenia pred uzatvorením zmluvy.</w:t>
            </w:r>
          </w:p>
        </w:tc>
      </w:tr>
      <w:tr w:rsidR="009A54EE" w:rsidRPr="009A54EE" w14:paraId="4F583918" w14:textId="77777777" w:rsidTr="009A54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D12B16" w14:textId="77777777" w:rsidR="009A54EE" w:rsidRPr="009A54EE" w:rsidRDefault="009A54EE" w:rsidP="009A54EE">
            <w:pPr>
              <w:rPr>
                <w:rFonts w:ascii="Arial" w:hAnsi="Arial" w:cs="Arial"/>
                <w:sz w:val="20"/>
                <w:szCs w:val="20"/>
              </w:rPr>
            </w:pPr>
            <w:r w:rsidRPr="009A54EE">
              <w:rPr>
                <w:rFonts w:ascii="Arial" w:hAnsi="Arial" w:cs="Arial"/>
                <w:sz w:val="20"/>
                <w:szCs w:val="20"/>
              </w:rPr>
              <w:t>Správa intranetu a interných komunikačných systémov, zverejňovanie údajov potrebných na komunikáciu</w:t>
            </w:r>
          </w:p>
        </w:tc>
        <w:tc>
          <w:tcPr>
            <w:tcW w:w="0" w:type="auto"/>
            <w:tcBorders>
              <w:top w:val="outset" w:sz="6" w:space="0" w:color="auto"/>
              <w:left w:val="outset" w:sz="6" w:space="0" w:color="auto"/>
              <w:bottom w:val="outset" w:sz="6" w:space="0" w:color="auto"/>
              <w:right w:val="outset" w:sz="6" w:space="0" w:color="auto"/>
            </w:tcBorders>
            <w:vAlign w:val="center"/>
            <w:hideMark/>
          </w:tcPr>
          <w:p w14:paraId="596EBEA6" w14:textId="77777777" w:rsidR="009A54EE" w:rsidRPr="009A54EE" w:rsidRDefault="009A54EE" w:rsidP="009A54EE">
            <w:pPr>
              <w:rPr>
                <w:rFonts w:ascii="Arial" w:hAnsi="Arial" w:cs="Arial"/>
                <w:sz w:val="20"/>
                <w:szCs w:val="20"/>
              </w:rPr>
            </w:pPr>
            <w:r w:rsidRPr="009A54EE">
              <w:rPr>
                <w:rFonts w:ascii="Arial" w:hAnsi="Arial" w:cs="Arial"/>
                <w:sz w:val="20"/>
                <w:szCs w:val="20"/>
              </w:rPr>
              <w:t>Vnútorné administratívne účely prevádzkovateľa - zabezpečenie efektívnej komunikácie v rámci organizačných zložiek prevádzkovateľa</w:t>
            </w:r>
          </w:p>
        </w:tc>
        <w:tc>
          <w:tcPr>
            <w:tcW w:w="0" w:type="auto"/>
            <w:tcBorders>
              <w:top w:val="outset" w:sz="6" w:space="0" w:color="auto"/>
              <w:left w:val="outset" w:sz="6" w:space="0" w:color="auto"/>
              <w:bottom w:val="outset" w:sz="6" w:space="0" w:color="auto"/>
              <w:right w:val="outset" w:sz="6" w:space="0" w:color="auto"/>
            </w:tcBorders>
            <w:vAlign w:val="center"/>
            <w:hideMark/>
          </w:tcPr>
          <w:p w14:paraId="0894CBB9"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 Dotknutá osoba vyjadrila súhlas so spracúvaním svojich osobných údajov na jeden alebo viaceré konkrétne účely. </w:t>
            </w:r>
            <w:r w:rsidRPr="009A54EE">
              <w:rPr>
                <w:rFonts w:ascii="Arial" w:hAnsi="Arial" w:cs="Arial"/>
                <w:sz w:val="20"/>
                <w:szCs w:val="20"/>
              </w:rPr>
              <w:br/>
              <w:t xml:space="preserve">- Spracovávanie je nevyhnutné na plnenie zmluvy, ktorej zmluvnou stranou je dotknutá osoba, alebo aby sa na základe žiadosti dotknutej osoby vykonali opatrenia pred uzatvorením zmluvy. </w:t>
            </w:r>
            <w:r w:rsidRPr="009A54EE">
              <w:rPr>
                <w:rFonts w:ascii="Arial" w:hAnsi="Arial" w:cs="Arial"/>
                <w:sz w:val="20"/>
                <w:szCs w:val="20"/>
              </w:rPr>
              <w:br/>
              <w:t>-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osobou dieťa.</w:t>
            </w:r>
          </w:p>
        </w:tc>
      </w:tr>
      <w:tr w:rsidR="009A54EE" w:rsidRPr="009A54EE" w14:paraId="38B9F89F" w14:textId="77777777" w:rsidTr="009A54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93331A"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Riadenie centrálneho systému pre správu prihlasovacích údajov (centrálny </w:t>
            </w:r>
            <w:proofErr w:type="spellStart"/>
            <w:r w:rsidRPr="009A54EE">
              <w:rPr>
                <w:rFonts w:ascii="Arial" w:hAnsi="Arial" w:cs="Arial"/>
                <w:sz w:val="20"/>
                <w:szCs w:val="20"/>
              </w:rPr>
              <w:t>login</w:t>
            </w:r>
            <w:proofErr w:type="spellEnd"/>
            <w:r w:rsidRPr="009A54EE">
              <w:rPr>
                <w:rFonts w:ascii="Arial" w:hAnsi="Arial" w:cs="Arial"/>
                <w:sz w:val="20"/>
                <w:szCs w:val="20"/>
              </w:rPr>
              <w:t xml:space="preserve"> - single </w:t>
            </w:r>
            <w:proofErr w:type="spellStart"/>
            <w:r w:rsidRPr="009A54EE">
              <w:rPr>
                <w:rFonts w:ascii="Arial" w:hAnsi="Arial" w:cs="Arial"/>
                <w:sz w:val="20"/>
                <w:szCs w:val="20"/>
              </w:rPr>
              <w:t>sign</w:t>
            </w:r>
            <w:proofErr w:type="spellEnd"/>
            <w:r w:rsidRPr="009A54EE">
              <w:rPr>
                <w:rFonts w:ascii="Arial" w:hAnsi="Arial" w:cs="Arial"/>
                <w:sz w:val="20"/>
                <w:szCs w:val="20"/>
              </w:rPr>
              <w:t xml:space="preserve"> on) - overovanie užívateľov</w:t>
            </w:r>
          </w:p>
        </w:tc>
        <w:tc>
          <w:tcPr>
            <w:tcW w:w="0" w:type="auto"/>
            <w:tcBorders>
              <w:top w:val="outset" w:sz="6" w:space="0" w:color="auto"/>
              <w:left w:val="outset" w:sz="6" w:space="0" w:color="auto"/>
              <w:bottom w:val="outset" w:sz="6" w:space="0" w:color="auto"/>
              <w:right w:val="outset" w:sz="6" w:space="0" w:color="auto"/>
            </w:tcBorders>
            <w:vAlign w:val="center"/>
            <w:hideMark/>
          </w:tcPr>
          <w:p w14:paraId="581C16B4" w14:textId="77777777" w:rsidR="009A54EE" w:rsidRPr="009A54EE" w:rsidRDefault="009A54EE" w:rsidP="009A54EE">
            <w:pPr>
              <w:rPr>
                <w:rFonts w:ascii="Arial" w:hAnsi="Arial" w:cs="Arial"/>
                <w:sz w:val="20"/>
                <w:szCs w:val="20"/>
              </w:rPr>
            </w:pPr>
            <w:r w:rsidRPr="009A54EE">
              <w:rPr>
                <w:rFonts w:ascii="Arial" w:hAnsi="Arial" w:cs="Arial"/>
                <w:sz w:val="20"/>
                <w:szCs w:val="20"/>
              </w:rPr>
              <w:t>Zabezpečenie funkčnosti digitálnych služieb poskytovaných prevádzkovateľom - Centrálny systém pre správu prihlasovacích údajov</w:t>
            </w:r>
          </w:p>
        </w:tc>
        <w:tc>
          <w:tcPr>
            <w:tcW w:w="0" w:type="auto"/>
            <w:tcBorders>
              <w:top w:val="outset" w:sz="6" w:space="0" w:color="auto"/>
              <w:left w:val="outset" w:sz="6" w:space="0" w:color="auto"/>
              <w:bottom w:val="outset" w:sz="6" w:space="0" w:color="auto"/>
              <w:right w:val="outset" w:sz="6" w:space="0" w:color="auto"/>
            </w:tcBorders>
            <w:vAlign w:val="center"/>
            <w:hideMark/>
          </w:tcPr>
          <w:p w14:paraId="489FE250"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 Spracovávanie je nevyhnutné na plnenie zmluvy, ktorej zmluvnou stranou je dotknutá osoba, alebo aby sa na základe žiadosti dotknutej osoby vykonali opatrenia pred uzatvorením zmluvy. </w:t>
            </w:r>
            <w:r w:rsidRPr="009A54EE">
              <w:rPr>
                <w:rFonts w:ascii="Arial" w:hAnsi="Arial" w:cs="Arial"/>
                <w:sz w:val="20"/>
                <w:szCs w:val="20"/>
              </w:rPr>
              <w:br/>
              <w:t>-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osobou dieťa.</w:t>
            </w:r>
          </w:p>
        </w:tc>
      </w:tr>
      <w:tr w:rsidR="009A54EE" w:rsidRPr="009A54EE" w14:paraId="2325934C" w14:textId="77777777" w:rsidTr="009A54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83B245"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Prevádzkovanie helpdesku/poskytovanie podpory v súvislosti s poskytovaním a prevádzkovaním digitálnych služieb </w:t>
            </w:r>
          </w:p>
        </w:tc>
        <w:tc>
          <w:tcPr>
            <w:tcW w:w="0" w:type="auto"/>
            <w:tcBorders>
              <w:top w:val="outset" w:sz="6" w:space="0" w:color="auto"/>
              <w:left w:val="outset" w:sz="6" w:space="0" w:color="auto"/>
              <w:bottom w:val="outset" w:sz="6" w:space="0" w:color="auto"/>
              <w:right w:val="outset" w:sz="6" w:space="0" w:color="auto"/>
            </w:tcBorders>
            <w:vAlign w:val="center"/>
            <w:hideMark/>
          </w:tcPr>
          <w:p w14:paraId="445AD7FC" w14:textId="77777777" w:rsidR="009A54EE" w:rsidRPr="009A54EE" w:rsidRDefault="009A54EE" w:rsidP="009A54EE">
            <w:pPr>
              <w:rPr>
                <w:rFonts w:ascii="Arial" w:hAnsi="Arial" w:cs="Arial"/>
                <w:sz w:val="20"/>
                <w:szCs w:val="20"/>
              </w:rPr>
            </w:pPr>
            <w:r w:rsidRPr="009A54EE">
              <w:rPr>
                <w:rFonts w:ascii="Arial" w:hAnsi="Arial" w:cs="Arial"/>
                <w:sz w:val="20"/>
                <w:szCs w:val="20"/>
              </w:rPr>
              <w:t>Podpora zákazníkov/ užívateľov digitálnych služieb poskytovaných prevádzkovateľom</w:t>
            </w:r>
          </w:p>
        </w:tc>
        <w:tc>
          <w:tcPr>
            <w:tcW w:w="0" w:type="auto"/>
            <w:tcBorders>
              <w:top w:val="outset" w:sz="6" w:space="0" w:color="auto"/>
              <w:left w:val="outset" w:sz="6" w:space="0" w:color="auto"/>
              <w:bottom w:val="outset" w:sz="6" w:space="0" w:color="auto"/>
              <w:right w:val="outset" w:sz="6" w:space="0" w:color="auto"/>
            </w:tcBorders>
            <w:vAlign w:val="center"/>
            <w:hideMark/>
          </w:tcPr>
          <w:p w14:paraId="6C1CACFF"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 Spracovávanie je nevyhnutné na plnenie zmluvy, ktorej zmluvnou stranou je dotknutá osoba, alebo aby sa na základe žiadosti dotknutej osoby vykonali opatrenia pred uzatvorením zmluvy. </w:t>
            </w:r>
            <w:r w:rsidRPr="009A54EE">
              <w:rPr>
                <w:rFonts w:ascii="Arial" w:hAnsi="Arial" w:cs="Arial"/>
                <w:sz w:val="20"/>
                <w:szCs w:val="20"/>
              </w:rPr>
              <w:br/>
              <w:t xml:space="preserve">- Spracúvanie je nevyhnutné na účely oprávnených záujmov, ktoré sleduje prevádzkovateľ alebo tretia strana, s výnimkou prípadov, keď nad takýmito záujmami prevažujú záujmy alebo základné práva a </w:t>
            </w:r>
            <w:r w:rsidRPr="009A54EE">
              <w:rPr>
                <w:rFonts w:ascii="Arial" w:hAnsi="Arial" w:cs="Arial"/>
                <w:sz w:val="20"/>
                <w:szCs w:val="20"/>
              </w:rPr>
              <w:lastRenderedPageBreak/>
              <w:t>slobody dotknutej osoby, ktoré si vyžadujú ochranu osobných údajov, najmä ak je dotknutou osobou dieťa.</w:t>
            </w:r>
          </w:p>
        </w:tc>
      </w:tr>
      <w:tr w:rsidR="009A54EE" w:rsidRPr="009A54EE" w14:paraId="0B8C0307" w14:textId="77777777" w:rsidTr="009A54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908A5F" w14:textId="77777777" w:rsidR="009A54EE" w:rsidRPr="009A54EE" w:rsidRDefault="009A54EE" w:rsidP="009A54EE">
            <w:pPr>
              <w:rPr>
                <w:rFonts w:ascii="Arial" w:hAnsi="Arial" w:cs="Arial"/>
                <w:sz w:val="20"/>
                <w:szCs w:val="20"/>
              </w:rPr>
            </w:pPr>
            <w:r w:rsidRPr="009A54EE">
              <w:rPr>
                <w:rFonts w:ascii="Arial" w:hAnsi="Arial" w:cs="Arial"/>
                <w:sz w:val="20"/>
                <w:szCs w:val="20"/>
              </w:rPr>
              <w:lastRenderedPageBreak/>
              <w:t>Monitoring vstupných priestorov prevádzkovateľa</w:t>
            </w:r>
          </w:p>
        </w:tc>
        <w:tc>
          <w:tcPr>
            <w:tcW w:w="0" w:type="auto"/>
            <w:tcBorders>
              <w:top w:val="outset" w:sz="6" w:space="0" w:color="auto"/>
              <w:left w:val="outset" w:sz="6" w:space="0" w:color="auto"/>
              <w:bottom w:val="outset" w:sz="6" w:space="0" w:color="auto"/>
              <w:right w:val="outset" w:sz="6" w:space="0" w:color="auto"/>
            </w:tcBorders>
            <w:vAlign w:val="center"/>
            <w:hideMark/>
          </w:tcPr>
          <w:p w14:paraId="0B194E75" w14:textId="77777777" w:rsidR="009A54EE" w:rsidRPr="009A54EE" w:rsidRDefault="009A54EE" w:rsidP="009A54EE">
            <w:pPr>
              <w:rPr>
                <w:rFonts w:ascii="Arial" w:hAnsi="Arial" w:cs="Arial"/>
                <w:sz w:val="20"/>
                <w:szCs w:val="20"/>
              </w:rPr>
            </w:pPr>
            <w:r w:rsidRPr="009A54EE">
              <w:rPr>
                <w:rFonts w:ascii="Arial" w:hAnsi="Arial" w:cs="Arial"/>
                <w:sz w:val="20"/>
                <w:szCs w:val="20"/>
              </w:rPr>
              <w:t>Bezpečnosť a ochrana majetku spoločnosti a zamestnancov, kontrola dodržiavania zmluvných podmienok dodávateľmi</w:t>
            </w:r>
          </w:p>
        </w:tc>
        <w:tc>
          <w:tcPr>
            <w:tcW w:w="0" w:type="auto"/>
            <w:tcBorders>
              <w:top w:val="outset" w:sz="6" w:space="0" w:color="auto"/>
              <w:left w:val="outset" w:sz="6" w:space="0" w:color="auto"/>
              <w:bottom w:val="outset" w:sz="6" w:space="0" w:color="auto"/>
              <w:right w:val="outset" w:sz="6" w:space="0" w:color="auto"/>
            </w:tcBorders>
            <w:vAlign w:val="center"/>
            <w:hideMark/>
          </w:tcPr>
          <w:p w14:paraId="64E3A05D" w14:textId="77777777" w:rsidR="009A54EE" w:rsidRPr="009A54EE" w:rsidRDefault="009A54EE" w:rsidP="009A54EE">
            <w:pPr>
              <w:rPr>
                <w:rFonts w:ascii="Arial" w:hAnsi="Arial" w:cs="Arial"/>
                <w:sz w:val="20"/>
                <w:szCs w:val="20"/>
              </w:rPr>
            </w:pPr>
            <w:r w:rsidRPr="009A54EE">
              <w:rPr>
                <w:rFonts w:ascii="Arial" w:hAnsi="Arial" w:cs="Arial"/>
                <w:sz w:val="20"/>
                <w:szCs w:val="20"/>
              </w:rPr>
              <w:t>-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osobou dieťa.</w:t>
            </w:r>
          </w:p>
        </w:tc>
      </w:tr>
      <w:tr w:rsidR="009A54EE" w:rsidRPr="009A54EE" w14:paraId="238A9C6A" w14:textId="77777777" w:rsidTr="009A54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5CE4F5" w14:textId="77777777" w:rsidR="009A54EE" w:rsidRPr="009A54EE" w:rsidRDefault="009A54EE" w:rsidP="009A54EE">
            <w:pPr>
              <w:rPr>
                <w:rFonts w:ascii="Arial" w:hAnsi="Arial" w:cs="Arial"/>
                <w:sz w:val="20"/>
                <w:szCs w:val="20"/>
              </w:rPr>
            </w:pPr>
            <w:r w:rsidRPr="009A54EE">
              <w:rPr>
                <w:rFonts w:ascii="Arial" w:hAnsi="Arial" w:cs="Arial"/>
                <w:sz w:val="20"/>
                <w:szCs w:val="20"/>
              </w:rPr>
              <w:t>Zabezpečovanie súladu s Nariadením GDPR - vedenie príslušnej dokumentácie, monitorovanie súladu, konzultácie, vzdelávanie</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8546F" w14:textId="77777777" w:rsidR="009A54EE" w:rsidRPr="009A54EE" w:rsidRDefault="009A54EE" w:rsidP="009A54EE">
            <w:pPr>
              <w:rPr>
                <w:rFonts w:ascii="Arial" w:hAnsi="Arial" w:cs="Arial"/>
                <w:sz w:val="20"/>
                <w:szCs w:val="20"/>
              </w:rPr>
            </w:pPr>
            <w:r w:rsidRPr="009A54EE">
              <w:rPr>
                <w:rFonts w:ascii="Arial" w:hAnsi="Arial" w:cs="Arial"/>
                <w:sz w:val="20"/>
                <w:szCs w:val="20"/>
              </w:rPr>
              <w:t>Plnenie povinností v súvislosti so spracúvaním a riadením príslušnej dokumentácie pre oblasť GDPR</w:t>
            </w:r>
          </w:p>
        </w:tc>
        <w:tc>
          <w:tcPr>
            <w:tcW w:w="0" w:type="auto"/>
            <w:tcBorders>
              <w:top w:val="outset" w:sz="6" w:space="0" w:color="auto"/>
              <w:left w:val="outset" w:sz="6" w:space="0" w:color="auto"/>
              <w:bottom w:val="outset" w:sz="6" w:space="0" w:color="auto"/>
              <w:right w:val="outset" w:sz="6" w:space="0" w:color="auto"/>
            </w:tcBorders>
            <w:vAlign w:val="center"/>
            <w:hideMark/>
          </w:tcPr>
          <w:p w14:paraId="4B5C0076"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 Spracovávanie je nevyhnutné na plnenie zmluvy, ktorej zmluvnou stranou je dotknutá osoba, alebo aby sa na základe žiadosti dotknutej osoby vykonali opatrenia pred uzatvorením zmluvy. </w:t>
            </w:r>
            <w:r w:rsidRPr="009A54EE">
              <w:rPr>
                <w:rFonts w:ascii="Arial" w:hAnsi="Arial" w:cs="Arial"/>
                <w:sz w:val="20"/>
                <w:szCs w:val="20"/>
              </w:rPr>
              <w:br/>
              <w:t>- Spracovávanie je nevyhnutné na splnenie zákonnej povinnosti prevádzkovateľa.</w:t>
            </w:r>
          </w:p>
        </w:tc>
      </w:tr>
      <w:tr w:rsidR="009A54EE" w:rsidRPr="009A54EE" w14:paraId="24E08B16" w14:textId="77777777" w:rsidTr="009A54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162CF7" w14:textId="77777777" w:rsidR="009A54EE" w:rsidRPr="009A54EE" w:rsidRDefault="009A54EE" w:rsidP="009A54EE">
            <w:pPr>
              <w:rPr>
                <w:rFonts w:ascii="Arial" w:hAnsi="Arial" w:cs="Arial"/>
                <w:sz w:val="20"/>
                <w:szCs w:val="20"/>
              </w:rPr>
            </w:pPr>
            <w:r w:rsidRPr="009A54EE">
              <w:rPr>
                <w:rFonts w:ascii="Arial" w:hAnsi="Arial" w:cs="Arial"/>
                <w:sz w:val="20"/>
                <w:szCs w:val="20"/>
              </w:rPr>
              <w:t>Správa archívu</w:t>
            </w:r>
          </w:p>
        </w:tc>
        <w:tc>
          <w:tcPr>
            <w:tcW w:w="0" w:type="auto"/>
            <w:tcBorders>
              <w:top w:val="outset" w:sz="6" w:space="0" w:color="auto"/>
              <w:left w:val="outset" w:sz="6" w:space="0" w:color="auto"/>
              <w:bottom w:val="outset" w:sz="6" w:space="0" w:color="auto"/>
              <w:right w:val="outset" w:sz="6" w:space="0" w:color="auto"/>
            </w:tcBorders>
            <w:vAlign w:val="center"/>
            <w:hideMark/>
          </w:tcPr>
          <w:p w14:paraId="67C7DA8B" w14:textId="77777777" w:rsidR="009A54EE" w:rsidRPr="009A54EE" w:rsidRDefault="009A54EE" w:rsidP="009A54EE">
            <w:pPr>
              <w:rPr>
                <w:rFonts w:ascii="Arial" w:hAnsi="Arial" w:cs="Arial"/>
                <w:sz w:val="20"/>
                <w:szCs w:val="20"/>
              </w:rPr>
            </w:pPr>
            <w:r w:rsidRPr="009A54EE">
              <w:rPr>
                <w:rFonts w:ascii="Arial" w:hAnsi="Arial" w:cs="Arial"/>
                <w:sz w:val="20"/>
                <w:szCs w:val="20"/>
              </w:rPr>
              <w:t>Plnenie povinností prevádzkovateľa v súvislosti s archívnou starostlivosťou</w:t>
            </w:r>
          </w:p>
        </w:tc>
        <w:tc>
          <w:tcPr>
            <w:tcW w:w="0" w:type="auto"/>
            <w:tcBorders>
              <w:top w:val="outset" w:sz="6" w:space="0" w:color="auto"/>
              <w:left w:val="outset" w:sz="6" w:space="0" w:color="auto"/>
              <w:bottom w:val="outset" w:sz="6" w:space="0" w:color="auto"/>
              <w:right w:val="outset" w:sz="6" w:space="0" w:color="auto"/>
            </w:tcBorders>
            <w:vAlign w:val="center"/>
            <w:hideMark/>
          </w:tcPr>
          <w:p w14:paraId="7917E607" w14:textId="77777777" w:rsidR="009A54EE" w:rsidRPr="009A54EE" w:rsidRDefault="009A54EE" w:rsidP="009A54EE">
            <w:pPr>
              <w:rPr>
                <w:rFonts w:ascii="Arial" w:hAnsi="Arial" w:cs="Arial"/>
                <w:sz w:val="20"/>
                <w:szCs w:val="20"/>
              </w:rPr>
            </w:pPr>
            <w:r w:rsidRPr="009A54EE">
              <w:rPr>
                <w:rFonts w:ascii="Arial" w:hAnsi="Arial" w:cs="Arial"/>
                <w:sz w:val="20"/>
                <w:szCs w:val="20"/>
              </w:rPr>
              <w:t>- Spracovávanie je nevyhnutné na splnenie zákonnej povinnosti prevádzkovateľa.</w:t>
            </w:r>
          </w:p>
        </w:tc>
      </w:tr>
      <w:tr w:rsidR="009A54EE" w:rsidRPr="009A54EE" w14:paraId="569E49EA" w14:textId="77777777" w:rsidTr="009A54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449E3D"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Spracovanie bežnej </w:t>
            </w:r>
            <w:proofErr w:type="spellStart"/>
            <w:r w:rsidRPr="009A54EE">
              <w:rPr>
                <w:rFonts w:ascii="Arial" w:hAnsi="Arial" w:cs="Arial"/>
                <w:sz w:val="20"/>
                <w:szCs w:val="20"/>
              </w:rPr>
              <w:t>vnútrofiremnej</w:t>
            </w:r>
            <w:proofErr w:type="spellEnd"/>
            <w:r w:rsidRPr="009A54EE">
              <w:rPr>
                <w:rFonts w:ascii="Arial" w:hAnsi="Arial" w:cs="Arial"/>
                <w:sz w:val="20"/>
                <w:szCs w:val="20"/>
              </w:rPr>
              <w:t xml:space="preserve"> písomnej alebo elektronickej korešpondencie/komunikácie</w:t>
            </w:r>
          </w:p>
        </w:tc>
        <w:tc>
          <w:tcPr>
            <w:tcW w:w="0" w:type="auto"/>
            <w:tcBorders>
              <w:top w:val="outset" w:sz="6" w:space="0" w:color="auto"/>
              <w:left w:val="outset" w:sz="6" w:space="0" w:color="auto"/>
              <w:bottom w:val="outset" w:sz="6" w:space="0" w:color="auto"/>
              <w:right w:val="outset" w:sz="6" w:space="0" w:color="auto"/>
            </w:tcBorders>
            <w:vAlign w:val="center"/>
            <w:hideMark/>
          </w:tcPr>
          <w:p w14:paraId="44775C6E"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Spracúvanie osobných údajov v rámci vnútro firemnej komunikácie (písomná, emailová komunikácie, </w:t>
            </w:r>
            <w:proofErr w:type="spellStart"/>
            <w:r w:rsidRPr="009A54EE">
              <w:rPr>
                <w:rFonts w:ascii="Arial" w:hAnsi="Arial" w:cs="Arial"/>
                <w:sz w:val="20"/>
                <w:szCs w:val="20"/>
              </w:rPr>
              <w:t>teams</w:t>
            </w:r>
            <w:proofErr w:type="spellEnd"/>
            <w:r w:rsidRPr="009A54EE">
              <w:rPr>
                <w:rFonts w:ascii="Arial" w:hAnsi="Arial" w:cs="Arial"/>
                <w:sz w:val="20"/>
                <w:szCs w:val="20"/>
              </w:rPr>
              <w:t>, kontaktné údaje, organizačná štruktúra)</w:t>
            </w:r>
          </w:p>
        </w:tc>
        <w:tc>
          <w:tcPr>
            <w:tcW w:w="0" w:type="auto"/>
            <w:tcBorders>
              <w:top w:val="outset" w:sz="6" w:space="0" w:color="auto"/>
              <w:left w:val="outset" w:sz="6" w:space="0" w:color="auto"/>
              <w:bottom w:val="outset" w:sz="6" w:space="0" w:color="auto"/>
              <w:right w:val="outset" w:sz="6" w:space="0" w:color="auto"/>
            </w:tcBorders>
            <w:vAlign w:val="center"/>
            <w:hideMark/>
          </w:tcPr>
          <w:p w14:paraId="3221D2BC"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osobou dieťa. </w:t>
            </w:r>
            <w:r w:rsidRPr="009A54EE">
              <w:rPr>
                <w:rFonts w:ascii="Arial" w:hAnsi="Arial" w:cs="Arial"/>
                <w:sz w:val="20"/>
                <w:szCs w:val="20"/>
              </w:rPr>
              <w:br/>
              <w:t xml:space="preserve">- Spracovávanie je nevyhnutné na plnenie zmluvy, ktorej zmluvnou stranou je dotknutá osoba, alebo aby sa na základe žiadosti dotknutej osoby vykonali opatrenia pred uzatvorením zmluvy. </w:t>
            </w:r>
            <w:r w:rsidRPr="009A54EE">
              <w:rPr>
                <w:rFonts w:ascii="Arial" w:hAnsi="Arial" w:cs="Arial"/>
                <w:sz w:val="20"/>
                <w:szCs w:val="20"/>
              </w:rPr>
              <w:br/>
              <w:t>- Spracovávanie je nevyhnutné na splnenie zákonnej povinnosti prevádzkovateľa.</w:t>
            </w:r>
          </w:p>
        </w:tc>
      </w:tr>
    </w:tbl>
    <w:p w14:paraId="11868B20"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V prípade, ak spracúvame Vaše osobné údaje na právnom základe plnenia našej zákonnej povinnosti, môže sa jednať o nasledovné právne predpisy: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921"/>
        <w:gridCol w:w="6135"/>
      </w:tblGrid>
      <w:tr w:rsidR="009A54EE" w:rsidRPr="009A54EE" w14:paraId="418BFCB8" w14:textId="77777777" w:rsidTr="009A54EE">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7193FA6D" w14:textId="77777777" w:rsidR="009A54EE" w:rsidRPr="009A54EE" w:rsidRDefault="009A54EE" w:rsidP="009A54EE">
            <w:pPr>
              <w:rPr>
                <w:rFonts w:ascii="Arial" w:hAnsi="Arial" w:cs="Arial"/>
                <w:sz w:val="20"/>
                <w:szCs w:val="20"/>
              </w:rPr>
            </w:pPr>
            <w:r w:rsidRPr="009A54EE">
              <w:rPr>
                <w:rFonts w:ascii="Arial" w:hAnsi="Arial" w:cs="Arial"/>
                <w:b/>
                <w:bCs/>
                <w:sz w:val="20"/>
                <w:szCs w:val="20"/>
              </w:rPr>
              <w:t>Činnosť</w:t>
            </w:r>
          </w:p>
        </w:tc>
        <w:tc>
          <w:tcPr>
            <w:tcW w:w="3750" w:type="pct"/>
            <w:tcBorders>
              <w:top w:val="outset" w:sz="6" w:space="0" w:color="auto"/>
              <w:left w:val="outset" w:sz="6" w:space="0" w:color="auto"/>
              <w:bottom w:val="outset" w:sz="6" w:space="0" w:color="auto"/>
              <w:right w:val="outset" w:sz="6" w:space="0" w:color="auto"/>
            </w:tcBorders>
            <w:vAlign w:val="center"/>
            <w:hideMark/>
          </w:tcPr>
          <w:p w14:paraId="54FB2374" w14:textId="77777777" w:rsidR="009A54EE" w:rsidRPr="009A54EE" w:rsidRDefault="009A54EE" w:rsidP="009A54EE">
            <w:pPr>
              <w:rPr>
                <w:rFonts w:ascii="Arial" w:hAnsi="Arial" w:cs="Arial"/>
                <w:sz w:val="20"/>
                <w:szCs w:val="20"/>
              </w:rPr>
            </w:pPr>
            <w:r w:rsidRPr="009A54EE">
              <w:rPr>
                <w:rFonts w:ascii="Arial" w:hAnsi="Arial" w:cs="Arial"/>
                <w:b/>
                <w:bCs/>
                <w:sz w:val="20"/>
                <w:szCs w:val="20"/>
              </w:rPr>
              <w:t>Názov predpisu</w:t>
            </w:r>
          </w:p>
        </w:tc>
      </w:tr>
      <w:tr w:rsidR="009A54EE" w:rsidRPr="009A54EE" w14:paraId="295ECCDD" w14:textId="77777777" w:rsidTr="009A54E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26B080B" w14:textId="77777777" w:rsidR="009A54EE" w:rsidRPr="009A54EE" w:rsidRDefault="009A54EE" w:rsidP="009A54EE">
            <w:pPr>
              <w:rPr>
                <w:rFonts w:ascii="Arial" w:hAnsi="Arial" w:cs="Arial"/>
                <w:sz w:val="20"/>
                <w:szCs w:val="20"/>
              </w:rPr>
            </w:pPr>
            <w:r w:rsidRPr="009A54EE">
              <w:rPr>
                <w:rFonts w:ascii="Arial" w:hAnsi="Arial" w:cs="Arial"/>
                <w:b/>
                <w:bCs/>
                <w:sz w:val="20"/>
                <w:szCs w:val="20"/>
              </w:rPr>
              <w:t>Nástup - plnenie povinností zamestnávateľa (pracovnoprávny alebo obdobný vzťah)</w:t>
            </w:r>
          </w:p>
        </w:tc>
        <w:tc>
          <w:tcPr>
            <w:tcW w:w="0" w:type="auto"/>
            <w:tcBorders>
              <w:top w:val="outset" w:sz="6" w:space="0" w:color="auto"/>
              <w:left w:val="outset" w:sz="6" w:space="0" w:color="auto"/>
              <w:bottom w:val="outset" w:sz="6" w:space="0" w:color="auto"/>
              <w:right w:val="outset" w:sz="6" w:space="0" w:color="auto"/>
            </w:tcBorders>
            <w:vAlign w:val="center"/>
            <w:hideMark/>
          </w:tcPr>
          <w:p w14:paraId="4F2068BC" w14:textId="77777777" w:rsidR="009A54EE" w:rsidRPr="009A54EE" w:rsidRDefault="009A54EE" w:rsidP="009A54EE">
            <w:pPr>
              <w:rPr>
                <w:rFonts w:ascii="Arial" w:hAnsi="Arial" w:cs="Arial"/>
                <w:sz w:val="20"/>
                <w:szCs w:val="20"/>
              </w:rPr>
            </w:pPr>
            <w:r w:rsidRPr="009A54EE">
              <w:rPr>
                <w:rFonts w:ascii="Arial" w:hAnsi="Arial" w:cs="Arial"/>
                <w:b/>
                <w:bCs/>
                <w:sz w:val="20"/>
                <w:szCs w:val="20"/>
              </w:rPr>
              <w:t xml:space="preserve">Zákon č. 461/2003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Zákon o sociálnom poistení</w:t>
            </w:r>
          </w:p>
        </w:tc>
      </w:tr>
      <w:tr w:rsidR="009A54EE" w:rsidRPr="009A54EE" w14:paraId="08DA46D7"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4E60896"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7E43536" w14:textId="77777777" w:rsidR="009A54EE" w:rsidRPr="009A54EE" w:rsidRDefault="009A54EE" w:rsidP="009A54EE">
            <w:pPr>
              <w:rPr>
                <w:rFonts w:ascii="Arial" w:hAnsi="Arial" w:cs="Arial"/>
                <w:sz w:val="20"/>
                <w:szCs w:val="20"/>
              </w:rPr>
            </w:pPr>
            <w:r w:rsidRPr="009A54EE">
              <w:rPr>
                <w:rFonts w:ascii="Arial" w:hAnsi="Arial" w:cs="Arial"/>
                <w:b/>
                <w:bCs/>
                <w:sz w:val="20"/>
                <w:szCs w:val="20"/>
              </w:rPr>
              <w:t xml:space="preserve">Zákon č. 43/2004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Zákon o starobnom dôchodkovom sporení a o zmene a doplnení niektorých zákonov</w:t>
            </w:r>
          </w:p>
        </w:tc>
      </w:tr>
      <w:tr w:rsidR="009A54EE" w:rsidRPr="009A54EE" w14:paraId="7BA640ED"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8DC6113"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984EDDD" w14:textId="64169C91" w:rsidR="009A54EE" w:rsidRPr="009A54EE" w:rsidRDefault="009A54EE" w:rsidP="009A54EE">
            <w:pPr>
              <w:rPr>
                <w:rFonts w:ascii="Arial" w:hAnsi="Arial" w:cs="Arial"/>
                <w:sz w:val="20"/>
                <w:szCs w:val="20"/>
              </w:rPr>
            </w:pPr>
            <w:r w:rsidRPr="009A54EE">
              <w:rPr>
                <w:rFonts w:ascii="Arial" w:hAnsi="Arial" w:cs="Arial"/>
                <w:b/>
                <w:bCs/>
                <w:sz w:val="20"/>
                <w:szCs w:val="20"/>
              </w:rPr>
              <w:t>Zákon č.</w:t>
            </w:r>
            <w:r w:rsidR="003A1B08">
              <w:rPr>
                <w:rFonts w:ascii="Arial" w:hAnsi="Arial" w:cs="Arial"/>
                <w:b/>
                <w:bCs/>
                <w:sz w:val="20"/>
                <w:szCs w:val="20"/>
              </w:rPr>
              <w:t xml:space="preserve"> </w:t>
            </w:r>
            <w:r w:rsidRPr="009A54EE">
              <w:rPr>
                <w:rFonts w:ascii="Arial" w:hAnsi="Arial" w:cs="Arial"/>
                <w:b/>
                <w:bCs/>
                <w:sz w:val="20"/>
                <w:szCs w:val="20"/>
              </w:rPr>
              <w:t xml:space="preserve">233/1995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Zákon Národnej rady Slovenskej republiky o súdnych exekútoroch a exekučnej činnosti (Exekučný poriadok) a o zmene a doplnení ďalších zákonov</w:t>
            </w:r>
          </w:p>
        </w:tc>
      </w:tr>
      <w:tr w:rsidR="009A54EE" w:rsidRPr="009A54EE" w14:paraId="41A5BC5A"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415B7DD"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3B6530" w14:textId="0242268A" w:rsidR="009A54EE" w:rsidRPr="009A54EE" w:rsidRDefault="009A54EE" w:rsidP="009A54EE">
            <w:pPr>
              <w:rPr>
                <w:rFonts w:ascii="Arial" w:hAnsi="Arial" w:cs="Arial"/>
                <w:sz w:val="20"/>
                <w:szCs w:val="20"/>
              </w:rPr>
            </w:pPr>
            <w:r w:rsidRPr="009A54EE">
              <w:rPr>
                <w:rFonts w:ascii="Arial" w:hAnsi="Arial" w:cs="Arial"/>
                <w:b/>
                <w:bCs/>
                <w:sz w:val="20"/>
                <w:szCs w:val="20"/>
              </w:rPr>
              <w:t>Zákon č.</w:t>
            </w:r>
            <w:r w:rsidR="003A1B08">
              <w:rPr>
                <w:rFonts w:ascii="Arial" w:hAnsi="Arial" w:cs="Arial"/>
                <w:b/>
                <w:bCs/>
                <w:sz w:val="20"/>
                <w:szCs w:val="20"/>
              </w:rPr>
              <w:t xml:space="preserve"> </w:t>
            </w:r>
            <w:r w:rsidRPr="009A54EE">
              <w:rPr>
                <w:rFonts w:ascii="Arial" w:hAnsi="Arial" w:cs="Arial"/>
                <w:b/>
                <w:bCs/>
                <w:sz w:val="20"/>
                <w:szCs w:val="20"/>
              </w:rPr>
              <w:t xml:space="preserve">71/1967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Zákon o správnom konaní (správny poriadok)</w:t>
            </w:r>
          </w:p>
        </w:tc>
      </w:tr>
      <w:tr w:rsidR="009A54EE" w:rsidRPr="009A54EE" w14:paraId="1F52B131"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E37A157"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7353584" w14:textId="77777777" w:rsidR="009A54EE" w:rsidRPr="009A54EE" w:rsidRDefault="009A54EE" w:rsidP="009A54EE">
            <w:pPr>
              <w:rPr>
                <w:rFonts w:ascii="Arial" w:hAnsi="Arial" w:cs="Arial"/>
                <w:sz w:val="20"/>
                <w:szCs w:val="20"/>
              </w:rPr>
            </w:pPr>
            <w:r w:rsidRPr="009A54EE">
              <w:rPr>
                <w:rFonts w:ascii="Arial" w:hAnsi="Arial" w:cs="Arial"/>
                <w:b/>
                <w:bCs/>
                <w:sz w:val="20"/>
                <w:szCs w:val="20"/>
              </w:rPr>
              <w:t>Nariadenie EÚ č. 2016/679</w:t>
            </w:r>
            <w:r w:rsidRPr="009A54EE">
              <w:rPr>
                <w:rFonts w:ascii="Arial" w:hAnsi="Arial" w:cs="Arial"/>
                <w:sz w:val="20"/>
                <w:szCs w:val="2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tc>
      </w:tr>
      <w:tr w:rsidR="009A54EE" w:rsidRPr="009A54EE" w14:paraId="1DF3DB56"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2646D08"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1B7A9A5" w14:textId="77777777" w:rsidR="009A54EE" w:rsidRPr="009A54EE" w:rsidRDefault="009A54EE" w:rsidP="009A54EE">
            <w:pPr>
              <w:rPr>
                <w:rFonts w:ascii="Arial" w:hAnsi="Arial" w:cs="Arial"/>
                <w:sz w:val="20"/>
                <w:szCs w:val="20"/>
              </w:rPr>
            </w:pPr>
            <w:r w:rsidRPr="009A54EE">
              <w:rPr>
                <w:rFonts w:ascii="Arial" w:hAnsi="Arial" w:cs="Arial"/>
                <w:b/>
                <w:bCs/>
                <w:sz w:val="20"/>
                <w:szCs w:val="20"/>
              </w:rPr>
              <w:t xml:space="preserve">Zákon č. 311/2001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Zákonník práce</w:t>
            </w:r>
          </w:p>
        </w:tc>
      </w:tr>
      <w:tr w:rsidR="009A54EE" w:rsidRPr="009A54EE" w14:paraId="62FE37D1"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F323528"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42DFAE0" w14:textId="77777777" w:rsidR="009A54EE" w:rsidRPr="009A54EE" w:rsidRDefault="009A54EE" w:rsidP="009A54EE">
            <w:pPr>
              <w:rPr>
                <w:rFonts w:ascii="Arial" w:hAnsi="Arial" w:cs="Arial"/>
                <w:sz w:val="20"/>
                <w:szCs w:val="20"/>
              </w:rPr>
            </w:pPr>
            <w:r w:rsidRPr="009A54EE">
              <w:rPr>
                <w:rFonts w:ascii="Arial" w:hAnsi="Arial" w:cs="Arial"/>
                <w:b/>
                <w:bCs/>
                <w:sz w:val="20"/>
                <w:szCs w:val="20"/>
              </w:rPr>
              <w:t xml:space="preserve">Zákon č. 301/2005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Trestný poriadok</w:t>
            </w:r>
          </w:p>
        </w:tc>
      </w:tr>
      <w:tr w:rsidR="009A54EE" w:rsidRPr="009A54EE" w14:paraId="7FD5D712"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DB041F7"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DDF6FED" w14:textId="77777777" w:rsidR="009A54EE" w:rsidRPr="009A54EE" w:rsidRDefault="009A54EE" w:rsidP="009A54EE">
            <w:pPr>
              <w:rPr>
                <w:rFonts w:ascii="Arial" w:hAnsi="Arial" w:cs="Arial"/>
                <w:sz w:val="20"/>
                <w:szCs w:val="20"/>
              </w:rPr>
            </w:pPr>
            <w:r w:rsidRPr="009A54EE">
              <w:rPr>
                <w:rFonts w:ascii="Arial" w:hAnsi="Arial" w:cs="Arial"/>
                <w:b/>
                <w:bCs/>
                <w:sz w:val="20"/>
                <w:szCs w:val="20"/>
              </w:rPr>
              <w:t xml:space="preserve">Zákon č. 5/2004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Zákon o službách zamestnanosti a o zmene a doplnení niektorých zákonov</w:t>
            </w:r>
          </w:p>
        </w:tc>
      </w:tr>
      <w:tr w:rsidR="009A54EE" w:rsidRPr="009A54EE" w14:paraId="6C23875D"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9A8D708"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D4E33BB" w14:textId="0342ACBC" w:rsidR="009A54EE" w:rsidRPr="009A54EE" w:rsidRDefault="009A54EE" w:rsidP="009A54EE">
            <w:pPr>
              <w:rPr>
                <w:rFonts w:ascii="Arial" w:hAnsi="Arial" w:cs="Arial"/>
                <w:sz w:val="20"/>
                <w:szCs w:val="20"/>
              </w:rPr>
            </w:pPr>
            <w:r w:rsidRPr="009A54EE">
              <w:rPr>
                <w:rFonts w:ascii="Arial" w:hAnsi="Arial" w:cs="Arial"/>
                <w:b/>
                <w:bCs/>
                <w:sz w:val="20"/>
                <w:szCs w:val="20"/>
              </w:rPr>
              <w:t>Zákon č.</w:t>
            </w:r>
            <w:r w:rsidR="003A1B08">
              <w:rPr>
                <w:rFonts w:ascii="Arial" w:hAnsi="Arial" w:cs="Arial"/>
                <w:b/>
                <w:bCs/>
                <w:sz w:val="20"/>
                <w:szCs w:val="20"/>
              </w:rPr>
              <w:t xml:space="preserve"> </w:t>
            </w:r>
            <w:r w:rsidRPr="009A54EE">
              <w:rPr>
                <w:rFonts w:ascii="Arial" w:hAnsi="Arial" w:cs="Arial"/>
                <w:b/>
                <w:bCs/>
                <w:sz w:val="20"/>
                <w:szCs w:val="20"/>
              </w:rPr>
              <w:t xml:space="preserve">125/2006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Zákon o inšpekcii práce a o zmene a doplnení zákona č. 82/2005 </w:t>
            </w:r>
            <w:proofErr w:type="spellStart"/>
            <w:r w:rsidRPr="009A54EE">
              <w:rPr>
                <w:rFonts w:ascii="Arial" w:hAnsi="Arial" w:cs="Arial"/>
                <w:sz w:val="20"/>
                <w:szCs w:val="20"/>
              </w:rPr>
              <w:t>Z.z</w:t>
            </w:r>
            <w:proofErr w:type="spellEnd"/>
            <w:r w:rsidRPr="009A54EE">
              <w:rPr>
                <w:rFonts w:ascii="Arial" w:hAnsi="Arial" w:cs="Arial"/>
                <w:sz w:val="20"/>
                <w:szCs w:val="20"/>
              </w:rPr>
              <w:t>. o nelegálnej práci a nelegálnom zamestnávaní a o zmene a doplnení niektorých zákonov</w:t>
            </w:r>
          </w:p>
        </w:tc>
      </w:tr>
      <w:tr w:rsidR="009A54EE" w:rsidRPr="009A54EE" w14:paraId="0F96E953"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A0CF37F"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DE61A97" w14:textId="7A24D7A0" w:rsidR="009A54EE" w:rsidRPr="009A54EE" w:rsidRDefault="009A54EE" w:rsidP="009A54EE">
            <w:pPr>
              <w:rPr>
                <w:rFonts w:ascii="Arial" w:hAnsi="Arial" w:cs="Arial"/>
                <w:sz w:val="20"/>
                <w:szCs w:val="20"/>
              </w:rPr>
            </w:pPr>
            <w:r w:rsidRPr="009A54EE">
              <w:rPr>
                <w:rFonts w:ascii="Arial" w:hAnsi="Arial" w:cs="Arial"/>
                <w:b/>
                <w:bCs/>
                <w:sz w:val="20"/>
                <w:szCs w:val="20"/>
              </w:rPr>
              <w:t>Zákon č.</w:t>
            </w:r>
            <w:r w:rsidR="003A1B08">
              <w:rPr>
                <w:rFonts w:ascii="Arial" w:hAnsi="Arial" w:cs="Arial"/>
                <w:b/>
                <w:bCs/>
                <w:sz w:val="20"/>
                <w:szCs w:val="20"/>
              </w:rPr>
              <w:t xml:space="preserve"> </w:t>
            </w:r>
            <w:r w:rsidRPr="009A54EE">
              <w:rPr>
                <w:rFonts w:ascii="Arial" w:hAnsi="Arial" w:cs="Arial"/>
                <w:b/>
                <w:bCs/>
                <w:sz w:val="20"/>
                <w:szCs w:val="20"/>
              </w:rPr>
              <w:t xml:space="preserve">18/2018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Zákon o ochrane osobných údajov a o zmene a doplnení niektorých zákonov</w:t>
            </w:r>
          </w:p>
        </w:tc>
      </w:tr>
      <w:tr w:rsidR="009A54EE" w:rsidRPr="009A54EE" w14:paraId="6756D1F3"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B81E028"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081318E" w14:textId="77777777" w:rsidR="009A54EE" w:rsidRPr="009A54EE" w:rsidRDefault="009A54EE" w:rsidP="009A54EE">
            <w:pPr>
              <w:rPr>
                <w:rFonts w:ascii="Arial" w:hAnsi="Arial" w:cs="Arial"/>
                <w:sz w:val="20"/>
                <w:szCs w:val="20"/>
              </w:rPr>
            </w:pPr>
            <w:r w:rsidRPr="009A54EE">
              <w:rPr>
                <w:rFonts w:ascii="Arial" w:hAnsi="Arial" w:cs="Arial"/>
                <w:b/>
                <w:bCs/>
                <w:sz w:val="20"/>
                <w:szCs w:val="20"/>
              </w:rPr>
              <w:t xml:space="preserve">Zákon č. 600/2003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Zákon o prídavku na dieťa a o zmene a doplnení zákona č. 461/2003 Z. z. o sociálnom poistení</w:t>
            </w:r>
          </w:p>
        </w:tc>
      </w:tr>
      <w:tr w:rsidR="009A54EE" w:rsidRPr="009A54EE" w14:paraId="7FB4FEAD"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8C14E6B"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AEA0B00" w14:textId="77777777" w:rsidR="009A54EE" w:rsidRPr="009A54EE" w:rsidRDefault="009A54EE" w:rsidP="009A54EE">
            <w:pPr>
              <w:rPr>
                <w:rFonts w:ascii="Arial" w:hAnsi="Arial" w:cs="Arial"/>
                <w:sz w:val="20"/>
                <w:szCs w:val="20"/>
              </w:rPr>
            </w:pPr>
            <w:r w:rsidRPr="009A54EE">
              <w:rPr>
                <w:rFonts w:ascii="Arial" w:hAnsi="Arial" w:cs="Arial"/>
                <w:b/>
                <w:bCs/>
                <w:sz w:val="20"/>
                <w:szCs w:val="20"/>
              </w:rPr>
              <w:t xml:space="preserve">Zákon č. 595/2003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Zákon o dani z príjmov</w:t>
            </w:r>
          </w:p>
        </w:tc>
      </w:tr>
      <w:tr w:rsidR="009A54EE" w:rsidRPr="009A54EE" w14:paraId="6CDF8611"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D9B2077"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396B8B" w14:textId="77777777" w:rsidR="009A54EE" w:rsidRPr="009A54EE" w:rsidRDefault="009A54EE" w:rsidP="009A54EE">
            <w:pPr>
              <w:rPr>
                <w:rFonts w:ascii="Arial" w:hAnsi="Arial" w:cs="Arial"/>
                <w:sz w:val="20"/>
                <w:szCs w:val="20"/>
              </w:rPr>
            </w:pPr>
            <w:r w:rsidRPr="009A54EE">
              <w:rPr>
                <w:rFonts w:ascii="Arial" w:hAnsi="Arial" w:cs="Arial"/>
                <w:b/>
                <w:bCs/>
                <w:sz w:val="20"/>
                <w:szCs w:val="20"/>
              </w:rPr>
              <w:t xml:space="preserve">Zákon č. 462/2003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Zákon o náhrade príjmu pri dočasnej pracovnej neschopnosti zamestnanca a o zmene a doplnení niektorých zákonov</w:t>
            </w:r>
          </w:p>
        </w:tc>
      </w:tr>
      <w:tr w:rsidR="009A54EE" w:rsidRPr="009A54EE" w14:paraId="62F0AA7B"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6271A75"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52EE414" w14:textId="77777777" w:rsidR="009A54EE" w:rsidRPr="009A54EE" w:rsidRDefault="009A54EE" w:rsidP="009A54EE">
            <w:pPr>
              <w:rPr>
                <w:rFonts w:ascii="Arial" w:hAnsi="Arial" w:cs="Arial"/>
                <w:sz w:val="20"/>
                <w:szCs w:val="20"/>
              </w:rPr>
            </w:pPr>
            <w:r w:rsidRPr="009A54EE">
              <w:rPr>
                <w:rFonts w:ascii="Arial" w:hAnsi="Arial" w:cs="Arial"/>
                <w:b/>
                <w:bCs/>
                <w:sz w:val="20"/>
                <w:szCs w:val="20"/>
              </w:rPr>
              <w:t xml:space="preserve">Zákon č. 54/2019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Zákon o niektorých opatreniach súvisiacich s oznamovaním protispoločenskej činnosti a o zmene a doplnení niektorých zákonov</w:t>
            </w:r>
          </w:p>
        </w:tc>
      </w:tr>
      <w:tr w:rsidR="009A54EE" w:rsidRPr="009A54EE" w14:paraId="49EFBE08"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5C91B02"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F1DEBE6" w14:textId="77777777" w:rsidR="009A54EE" w:rsidRPr="009A54EE" w:rsidRDefault="009A54EE" w:rsidP="009A54EE">
            <w:pPr>
              <w:rPr>
                <w:rFonts w:ascii="Arial" w:hAnsi="Arial" w:cs="Arial"/>
                <w:sz w:val="20"/>
                <w:szCs w:val="20"/>
              </w:rPr>
            </w:pPr>
            <w:r w:rsidRPr="009A54EE">
              <w:rPr>
                <w:rFonts w:ascii="Arial" w:hAnsi="Arial" w:cs="Arial"/>
                <w:b/>
                <w:bCs/>
                <w:sz w:val="20"/>
                <w:szCs w:val="20"/>
              </w:rPr>
              <w:t xml:space="preserve">Zákon č. 580/2004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Zákon o zdravotnom poistení o zmene a doplnení zákona č. 95/2002 Z. z. o poisťovníctve a o zmene a doplnení niektorých zákonov</w:t>
            </w:r>
          </w:p>
        </w:tc>
      </w:tr>
      <w:tr w:rsidR="009A54EE" w:rsidRPr="009A54EE" w14:paraId="012A9A7B"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D5A0CD4"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2AAE546" w14:textId="77777777" w:rsidR="009A54EE" w:rsidRPr="009A54EE" w:rsidRDefault="009A54EE" w:rsidP="009A54EE">
            <w:pPr>
              <w:rPr>
                <w:rFonts w:ascii="Arial" w:hAnsi="Arial" w:cs="Arial"/>
                <w:sz w:val="20"/>
                <w:szCs w:val="20"/>
              </w:rPr>
            </w:pPr>
            <w:r w:rsidRPr="009A54EE">
              <w:rPr>
                <w:rFonts w:ascii="Arial" w:hAnsi="Arial" w:cs="Arial"/>
                <w:b/>
                <w:bCs/>
                <w:sz w:val="20"/>
                <w:szCs w:val="20"/>
              </w:rPr>
              <w:t xml:space="preserve">Zákon č. 650/2004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Zákon o doplnkovom dôchodkovom sporení a o zmene a doplnení niektorých zákonov</w:t>
            </w:r>
          </w:p>
        </w:tc>
      </w:tr>
      <w:tr w:rsidR="009A54EE" w:rsidRPr="009A54EE" w14:paraId="44C6F9AF"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A751150"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825FF7B" w14:textId="0C031DEE" w:rsidR="009A54EE" w:rsidRPr="009A54EE" w:rsidRDefault="009A54EE" w:rsidP="009A54EE">
            <w:pPr>
              <w:rPr>
                <w:rFonts w:ascii="Arial" w:hAnsi="Arial" w:cs="Arial"/>
                <w:sz w:val="20"/>
                <w:szCs w:val="20"/>
              </w:rPr>
            </w:pPr>
            <w:r w:rsidRPr="009A54EE">
              <w:rPr>
                <w:rFonts w:ascii="Arial" w:hAnsi="Arial" w:cs="Arial"/>
                <w:b/>
                <w:bCs/>
                <w:sz w:val="20"/>
                <w:szCs w:val="20"/>
              </w:rPr>
              <w:t>Zákon č.</w:t>
            </w:r>
            <w:r w:rsidR="00C57A25">
              <w:rPr>
                <w:rFonts w:ascii="Arial" w:hAnsi="Arial" w:cs="Arial"/>
                <w:b/>
                <w:bCs/>
                <w:sz w:val="20"/>
                <w:szCs w:val="20"/>
              </w:rPr>
              <w:t xml:space="preserve"> </w:t>
            </w:r>
            <w:r w:rsidRPr="009A54EE">
              <w:rPr>
                <w:rFonts w:ascii="Arial" w:hAnsi="Arial" w:cs="Arial"/>
                <w:b/>
                <w:bCs/>
                <w:sz w:val="20"/>
                <w:szCs w:val="20"/>
              </w:rPr>
              <w:t xml:space="preserve">152/1994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Zákon Národnej rady Slovenskej republiky o sociálnom fonde a o zmene a doplnení zákona č. 286/1992 Zb. o daniach z príjmov v znení neskorších predpisov</w:t>
            </w:r>
          </w:p>
        </w:tc>
      </w:tr>
      <w:tr w:rsidR="009A54EE" w:rsidRPr="009A54EE" w14:paraId="6CD9BB8A"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0658CE9"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2DB946B" w14:textId="72F55E90" w:rsidR="009A54EE" w:rsidRPr="009A54EE" w:rsidRDefault="009A54EE" w:rsidP="009A54EE">
            <w:pPr>
              <w:rPr>
                <w:rFonts w:ascii="Arial" w:hAnsi="Arial" w:cs="Arial"/>
                <w:sz w:val="20"/>
                <w:szCs w:val="20"/>
              </w:rPr>
            </w:pPr>
            <w:r w:rsidRPr="009A54EE">
              <w:rPr>
                <w:rFonts w:ascii="Arial" w:hAnsi="Arial" w:cs="Arial"/>
                <w:b/>
                <w:bCs/>
                <w:sz w:val="20"/>
                <w:szCs w:val="20"/>
              </w:rPr>
              <w:t>Zákon č.</w:t>
            </w:r>
            <w:r w:rsidR="00C57A25">
              <w:rPr>
                <w:rFonts w:ascii="Arial" w:hAnsi="Arial" w:cs="Arial"/>
                <w:b/>
                <w:bCs/>
                <w:sz w:val="20"/>
                <w:szCs w:val="20"/>
              </w:rPr>
              <w:t xml:space="preserve"> </w:t>
            </w:r>
            <w:r w:rsidRPr="009A54EE">
              <w:rPr>
                <w:rFonts w:ascii="Arial" w:hAnsi="Arial" w:cs="Arial"/>
                <w:b/>
                <w:bCs/>
                <w:sz w:val="20"/>
                <w:szCs w:val="20"/>
              </w:rPr>
              <w:t xml:space="preserve">423/2015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Zákon o štatutárnom audite a o zmene a doplnení zákona č. 431/2002 Z. z. o účtovníctve v znení neskorších predpisov</w:t>
            </w:r>
          </w:p>
        </w:tc>
      </w:tr>
      <w:tr w:rsidR="009A54EE" w:rsidRPr="009A54EE" w14:paraId="73D60F5B" w14:textId="77777777" w:rsidTr="009A54E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7FC81E9" w14:textId="77777777" w:rsidR="009A54EE" w:rsidRPr="009A54EE" w:rsidRDefault="009A54EE" w:rsidP="009A54EE">
            <w:pPr>
              <w:rPr>
                <w:rFonts w:ascii="Arial" w:hAnsi="Arial" w:cs="Arial"/>
                <w:sz w:val="20"/>
                <w:szCs w:val="20"/>
              </w:rPr>
            </w:pPr>
            <w:r w:rsidRPr="009A54EE">
              <w:rPr>
                <w:rFonts w:ascii="Arial" w:hAnsi="Arial" w:cs="Arial"/>
                <w:b/>
                <w:bCs/>
                <w:sz w:val="20"/>
                <w:szCs w:val="20"/>
              </w:rPr>
              <w:t>Pracovná zdravotná služba, BOZP, PO</w:t>
            </w:r>
          </w:p>
        </w:tc>
        <w:tc>
          <w:tcPr>
            <w:tcW w:w="0" w:type="auto"/>
            <w:tcBorders>
              <w:top w:val="outset" w:sz="6" w:space="0" w:color="auto"/>
              <w:left w:val="outset" w:sz="6" w:space="0" w:color="auto"/>
              <w:bottom w:val="outset" w:sz="6" w:space="0" w:color="auto"/>
              <w:right w:val="outset" w:sz="6" w:space="0" w:color="auto"/>
            </w:tcBorders>
            <w:vAlign w:val="center"/>
            <w:hideMark/>
          </w:tcPr>
          <w:p w14:paraId="2D10AD53" w14:textId="77777777" w:rsidR="009A54EE" w:rsidRPr="009A54EE" w:rsidRDefault="009A54EE" w:rsidP="009A54EE">
            <w:pPr>
              <w:rPr>
                <w:rFonts w:ascii="Arial" w:hAnsi="Arial" w:cs="Arial"/>
                <w:sz w:val="20"/>
                <w:szCs w:val="20"/>
              </w:rPr>
            </w:pPr>
            <w:r w:rsidRPr="009A54EE">
              <w:rPr>
                <w:rFonts w:ascii="Arial" w:hAnsi="Arial" w:cs="Arial"/>
                <w:b/>
                <w:bCs/>
                <w:sz w:val="20"/>
                <w:szCs w:val="20"/>
              </w:rPr>
              <w:t>Nariadenie EÚ č. 2016/679</w:t>
            </w:r>
            <w:r w:rsidRPr="009A54EE">
              <w:rPr>
                <w:rFonts w:ascii="Arial" w:hAnsi="Arial" w:cs="Arial"/>
                <w:sz w:val="20"/>
                <w:szCs w:val="2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tc>
      </w:tr>
      <w:tr w:rsidR="009A54EE" w:rsidRPr="009A54EE" w14:paraId="43F24583"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6181DD3"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63D2CF4" w14:textId="77777777" w:rsidR="009A54EE" w:rsidRPr="009A54EE" w:rsidRDefault="009A54EE" w:rsidP="009A54EE">
            <w:pPr>
              <w:rPr>
                <w:rFonts w:ascii="Arial" w:hAnsi="Arial" w:cs="Arial"/>
                <w:sz w:val="20"/>
                <w:szCs w:val="20"/>
              </w:rPr>
            </w:pPr>
            <w:r w:rsidRPr="009A54EE">
              <w:rPr>
                <w:rFonts w:ascii="Arial" w:hAnsi="Arial" w:cs="Arial"/>
                <w:b/>
                <w:bCs/>
                <w:sz w:val="20"/>
                <w:szCs w:val="20"/>
              </w:rPr>
              <w:t xml:space="preserve">Zákon č. 311/2001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Zákonník práce</w:t>
            </w:r>
          </w:p>
        </w:tc>
      </w:tr>
      <w:tr w:rsidR="009A54EE" w:rsidRPr="009A54EE" w14:paraId="1A307ACA"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0618742"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88ED28E" w14:textId="77777777" w:rsidR="009A54EE" w:rsidRPr="009A54EE" w:rsidRDefault="009A54EE" w:rsidP="009A54EE">
            <w:pPr>
              <w:rPr>
                <w:rFonts w:ascii="Arial" w:hAnsi="Arial" w:cs="Arial"/>
                <w:sz w:val="20"/>
                <w:szCs w:val="20"/>
              </w:rPr>
            </w:pPr>
            <w:r w:rsidRPr="009A54EE">
              <w:rPr>
                <w:rFonts w:ascii="Arial" w:hAnsi="Arial" w:cs="Arial"/>
                <w:b/>
                <w:bCs/>
                <w:sz w:val="20"/>
                <w:szCs w:val="20"/>
              </w:rPr>
              <w:t xml:space="preserve">Zákon č. 580/2004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Zákon o zdravotnom poistení o zmene a doplnení zákona č. 95/2002 Z. z. o poisťovníctve a o zmene a doplnení niektorých zákonov</w:t>
            </w:r>
          </w:p>
        </w:tc>
      </w:tr>
      <w:tr w:rsidR="009A54EE" w:rsidRPr="009A54EE" w14:paraId="77FFB64B"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0E34BC2"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ADE2A0B" w14:textId="77777777" w:rsidR="009A54EE" w:rsidRPr="009A54EE" w:rsidRDefault="009A54EE" w:rsidP="009A54EE">
            <w:pPr>
              <w:rPr>
                <w:rFonts w:ascii="Arial" w:hAnsi="Arial" w:cs="Arial"/>
                <w:sz w:val="20"/>
                <w:szCs w:val="20"/>
              </w:rPr>
            </w:pPr>
            <w:r w:rsidRPr="009A54EE">
              <w:rPr>
                <w:rFonts w:ascii="Arial" w:hAnsi="Arial" w:cs="Arial"/>
                <w:b/>
                <w:bCs/>
                <w:sz w:val="20"/>
                <w:szCs w:val="20"/>
              </w:rPr>
              <w:t xml:space="preserve">Zákon č. 462/2003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Zákon o náhrade príjmu pri dočasnej pracovnej neschopnosti zamestnanca a o zmene a doplnení niektorých zákonov</w:t>
            </w:r>
          </w:p>
        </w:tc>
      </w:tr>
      <w:tr w:rsidR="009A54EE" w:rsidRPr="009A54EE" w14:paraId="4D14F58E"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8015455"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60D08BC" w14:textId="7E27A061" w:rsidR="009A54EE" w:rsidRPr="009A54EE" w:rsidRDefault="009A54EE" w:rsidP="009A54EE">
            <w:pPr>
              <w:rPr>
                <w:rFonts w:ascii="Arial" w:hAnsi="Arial" w:cs="Arial"/>
                <w:sz w:val="20"/>
                <w:szCs w:val="20"/>
              </w:rPr>
            </w:pPr>
            <w:r w:rsidRPr="009A54EE">
              <w:rPr>
                <w:rFonts w:ascii="Arial" w:hAnsi="Arial" w:cs="Arial"/>
                <w:b/>
                <w:bCs/>
                <w:sz w:val="20"/>
                <w:szCs w:val="20"/>
              </w:rPr>
              <w:t>Zákon č.</w:t>
            </w:r>
            <w:r w:rsidR="003A1B08">
              <w:rPr>
                <w:rFonts w:ascii="Arial" w:hAnsi="Arial" w:cs="Arial"/>
                <w:b/>
                <w:bCs/>
                <w:sz w:val="20"/>
                <w:szCs w:val="20"/>
              </w:rPr>
              <w:t xml:space="preserve"> </w:t>
            </w:r>
            <w:r w:rsidRPr="009A54EE">
              <w:rPr>
                <w:rFonts w:ascii="Arial" w:hAnsi="Arial" w:cs="Arial"/>
                <w:b/>
                <w:bCs/>
                <w:sz w:val="20"/>
                <w:szCs w:val="20"/>
              </w:rPr>
              <w:t xml:space="preserve">355/2007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Zákon o ochrane, podpore a rozvoji verejného zdravia a o zmene a doplnení niektorých zákonov</w:t>
            </w:r>
          </w:p>
        </w:tc>
      </w:tr>
      <w:tr w:rsidR="009A54EE" w:rsidRPr="009A54EE" w14:paraId="62FD3E5B"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81D1996"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F6B5088" w14:textId="278409D8" w:rsidR="009A54EE" w:rsidRPr="009A54EE" w:rsidRDefault="009A54EE" w:rsidP="009A54EE">
            <w:pPr>
              <w:rPr>
                <w:rFonts w:ascii="Arial" w:hAnsi="Arial" w:cs="Arial"/>
                <w:sz w:val="20"/>
                <w:szCs w:val="20"/>
              </w:rPr>
            </w:pPr>
            <w:r w:rsidRPr="009A54EE">
              <w:rPr>
                <w:rFonts w:ascii="Arial" w:hAnsi="Arial" w:cs="Arial"/>
                <w:b/>
                <w:bCs/>
                <w:sz w:val="20"/>
                <w:szCs w:val="20"/>
              </w:rPr>
              <w:t>Zákon č.</w:t>
            </w:r>
            <w:r w:rsidR="003A1B08">
              <w:rPr>
                <w:rFonts w:ascii="Arial" w:hAnsi="Arial" w:cs="Arial"/>
                <w:b/>
                <w:bCs/>
                <w:sz w:val="20"/>
                <w:szCs w:val="20"/>
              </w:rPr>
              <w:t xml:space="preserve"> </w:t>
            </w:r>
            <w:r w:rsidRPr="009A54EE">
              <w:rPr>
                <w:rFonts w:ascii="Arial" w:hAnsi="Arial" w:cs="Arial"/>
                <w:b/>
                <w:bCs/>
                <w:sz w:val="20"/>
                <w:szCs w:val="20"/>
              </w:rPr>
              <w:t xml:space="preserve">124/2006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Zákon o bezpečnosti a ochrane zdravia pri práce a o zmene a doplnení niektorých zákonov</w:t>
            </w:r>
          </w:p>
        </w:tc>
      </w:tr>
      <w:tr w:rsidR="009A54EE" w:rsidRPr="009A54EE" w14:paraId="699008F4"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84E17CE"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6F3FF25" w14:textId="72040F04" w:rsidR="009A54EE" w:rsidRPr="009A54EE" w:rsidRDefault="009A54EE" w:rsidP="009A54EE">
            <w:pPr>
              <w:rPr>
                <w:rFonts w:ascii="Arial" w:hAnsi="Arial" w:cs="Arial"/>
                <w:sz w:val="20"/>
                <w:szCs w:val="20"/>
              </w:rPr>
            </w:pPr>
            <w:r w:rsidRPr="009A54EE">
              <w:rPr>
                <w:rFonts w:ascii="Arial" w:hAnsi="Arial" w:cs="Arial"/>
                <w:b/>
                <w:bCs/>
                <w:sz w:val="20"/>
                <w:szCs w:val="20"/>
              </w:rPr>
              <w:t>Zákon č.</w:t>
            </w:r>
            <w:r w:rsidR="003A1B08">
              <w:rPr>
                <w:rFonts w:ascii="Arial" w:hAnsi="Arial" w:cs="Arial"/>
                <w:b/>
                <w:bCs/>
                <w:sz w:val="20"/>
                <w:szCs w:val="20"/>
              </w:rPr>
              <w:t xml:space="preserve"> </w:t>
            </w:r>
            <w:r w:rsidRPr="009A54EE">
              <w:rPr>
                <w:rFonts w:ascii="Arial" w:hAnsi="Arial" w:cs="Arial"/>
                <w:b/>
                <w:bCs/>
                <w:sz w:val="20"/>
                <w:szCs w:val="20"/>
              </w:rPr>
              <w:t xml:space="preserve">125/2006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Zákon o inšpekcii práce a o zmene a doplnení zákona č. 82/2005 </w:t>
            </w:r>
            <w:proofErr w:type="spellStart"/>
            <w:r w:rsidRPr="009A54EE">
              <w:rPr>
                <w:rFonts w:ascii="Arial" w:hAnsi="Arial" w:cs="Arial"/>
                <w:sz w:val="20"/>
                <w:szCs w:val="20"/>
              </w:rPr>
              <w:t>Z.z</w:t>
            </w:r>
            <w:proofErr w:type="spellEnd"/>
            <w:r w:rsidRPr="009A54EE">
              <w:rPr>
                <w:rFonts w:ascii="Arial" w:hAnsi="Arial" w:cs="Arial"/>
                <w:sz w:val="20"/>
                <w:szCs w:val="20"/>
              </w:rPr>
              <w:t>. o nelegálnej práci a nelegálnom zamestnávaní a o zmene a doplnení niektorých zákonov</w:t>
            </w:r>
          </w:p>
        </w:tc>
      </w:tr>
      <w:tr w:rsidR="009A54EE" w:rsidRPr="009A54EE" w14:paraId="3D7C76D5"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5B462AA"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439EE6D" w14:textId="22E18E1B" w:rsidR="009A54EE" w:rsidRPr="009A54EE" w:rsidRDefault="009A54EE" w:rsidP="009A54EE">
            <w:pPr>
              <w:rPr>
                <w:rFonts w:ascii="Arial" w:hAnsi="Arial" w:cs="Arial"/>
                <w:sz w:val="20"/>
                <w:szCs w:val="20"/>
              </w:rPr>
            </w:pPr>
            <w:r w:rsidRPr="009A54EE">
              <w:rPr>
                <w:rFonts w:ascii="Arial" w:hAnsi="Arial" w:cs="Arial"/>
                <w:b/>
                <w:bCs/>
                <w:sz w:val="20"/>
                <w:szCs w:val="20"/>
              </w:rPr>
              <w:t>Zákon č.</w:t>
            </w:r>
            <w:r w:rsidR="003A1B08">
              <w:rPr>
                <w:rFonts w:ascii="Arial" w:hAnsi="Arial" w:cs="Arial"/>
                <w:b/>
                <w:bCs/>
                <w:sz w:val="20"/>
                <w:szCs w:val="20"/>
              </w:rPr>
              <w:t xml:space="preserve">  </w:t>
            </w:r>
            <w:r w:rsidRPr="009A54EE">
              <w:rPr>
                <w:rFonts w:ascii="Arial" w:hAnsi="Arial" w:cs="Arial"/>
                <w:b/>
                <w:bCs/>
                <w:sz w:val="20"/>
                <w:szCs w:val="20"/>
              </w:rPr>
              <w:t xml:space="preserve">18/2018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Zákon o ochrane osobných údajov a o zmene a doplnení niektorých zákonov</w:t>
            </w:r>
          </w:p>
        </w:tc>
      </w:tr>
      <w:tr w:rsidR="009A54EE" w:rsidRPr="009A54EE" w14:paraId="02C118BF" w14:textId="77777777" w:rsidTr="009A54E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AE79BCC" w14:textId="77777777" w:rsidR="009A54EE" w:rsidRPr="009A54EE" w:rsidRDefault="009A54EE" w:rsidP="009A54EE">
            <w:pPr>
              <w:rPr>
                <w:rFonts w:ascii="Arial" w:hAnsi="Arial" w:cs="Arial"/>
                <w:sz w:val="20"/>
                <w:szCs w:val="20"/>
              </w:rPr>
            </w:pPr>
            <w:r w:rsidRPr="009A54EE">
              <w:rPr>
                <w:rFonts w:ascii="Arial" w:hAnsi="Arial" w:cs="Arial"/>
                <w:b/>
                <w:bCs/>
                <w:sz w:val="20"/>
                <w:szCs w:val="20"/>
              </w:rPr>
              <w:t>Prideľovanie a evidencia IT zariadení (pracovných pomôcok)</w:t>
            </w:r>
          </w:p>
        </w:tc>
        <w:tc>
          <w:tcPr>
            <w:tcW w:w="0" w:type="auto"/>
            <w:tcBorders>
              <w:top w:val="outset" w:sz="6" w:space="0" w:color="auto"/>
              <w:left w:val="outset" w:sz="6" w:space="0" w:color="auto"/>
              <w:bottom w:val="outset" w:sz="6" w:space="0" w:color="auto"/>
              <w:right w:val="outset" w:sz="6" w:space="0" w:color="auto"/>
            </w:tcBorders>
            <w:vAlign w:val="center"/>
            <w:hideMark/>
          </w:tcPr>
          <w:p w14:paraId="5250D9D1" w14:textId="77777777" w:rsidR="009A54EE" w:rsidRPr="009A54EE" w:rsidRDefault="009A54EE" w:rsidP="009A54EE">
            <w:pPr>
              <w:rPr>
                <w:rFonts w:ascii="Arial" w:hAnsi="Arial" w:cs="Arial"/>
                <w:sz w:val="20"/>
                <w:szCs w:val="20"/>
              </w:rPr>
            </w:pPr>
            <w:r w:rsidRPr="009A54EE">
              <w:rPr>
                <w:rFonts w:ascii="Arial" w:hAnsi="Arial" w:cs="Arial"/>
                <w:b/>
                <w:bCs/>
                <w:sz w:val="20"/>
                <w:szCs w:val="20"/>
              </w:rPr>
              <w:t xml:space="preserve">Zákon č. 311/2001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Zákonník práce</w:t>
            </w:r>
          </w:p>
        </w:tc>
      </w:tr>
      <w:tr w:rsidR="009A54EE" w:rsidRPr="009A54EE" w14:paraId="1D7BB752"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4DF077E"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B2F37C8" w14:textId="13F51F81" w:rsidR="009A54EE" w:rsidRPr="009A54EE" w:rsidRDefault="009A54EE" w:rsidP="009A54EE">
            <w:pPr>
              <w:rPr>
                <w:rFonts w:ascii="Arial" w:hAnsi="Arial" w:cs="Arial"/>
                <w:sz w:val="20"/>
                <w:szCs w:val="20"/>
              </w:rPr>
            </w:pPr>
            <w:r w:rsidRPr="009A54EE">
              <w:rPr>
                <w:rFonts w:ascii="Arial" w:hAnsi="Arial" w:cs="Arial"/>
                <w:b/>
                <w:bCs/>
                <w:sz w:val="20"/>
                <w:szCs w:val="20"/>
              </w:rPr>
              <w:t>Zákon č.</w:t>
            </w:r>
            <w:r w:rsidR="003A1B08">
              <w:rPr>
                <w:rFonts w:ascii="Arial" w:hAnsi="Arial" w:cs="Arial"/>
                <w:b/>
                <w:bCs/>
                <w:sz w:val="20"/>
                <w:szCs w:val="20"/>
              </w:rPr>
              <w:t xml:space="preserve"> </w:t>
            </w:r>
            <w:r w:rsidRPr="009A54EE">
              <w:rPr>
                <w:rFonts w:ascii="Arial" w:hAnsi="Arial" w:cs="Arial"/>
                <w:b/>
                <w:bCs/>
                <w:sz w:val="20"/>
                <w:szCs w:val="20"/>
              </w:rPr>
              <w:t xml:space="preserve">18/2018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Zákon o ochrane osobných údajov a o zmene a doplnení niektorých zákonov</w:t>
            </w:r>
          </w:p>
        </w:tc>
      </w:tr>
      <w:tr w:rsidR="009A54EE" w:rsidRPr="009A54EE" w14:paraId="2593BB10"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E347917"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E1638F4" w14:textId="77777777" w:rsidR="009A54EE" w:rsidRPr="009A54EE" w:rsidRDefault="009A54EE" w:rsidP="009A54EE">
            <w:pPr>
              <w:rPr>
                <w:rFonts w:ascii="Arial" w:hAnsi="Arial" w:cs="Arial"/>
                <w:sz w:val="20"/>
                <w:szCs w:val="20"/>
              </w:rPr>
            </w:pPr>
            <w:r w:rsidRPr="009A54EE">
              <w:rPr>
                <w:rFonts w:ascii="Arial" w:hAnsi="Arial" w:cs="Arial"/>
                <w:b/>
                <w:bCs/>
                <w:sz w:val="20"/>
                <w:szCs w:val="20"/>
              </w:rPr>
              <w:t>Nariadenie EÚ č. 2016/679</w:t>
            </w:r>
            <w:r w:rsidRPr="009A54EE">
              <w:rPr>
                <w:rFonts w:ascii="Arial" w:hAnsi="Arial" w:cs="Arial"/>
                <w:sz w:val="20"/>
                <w:szCs w:val="2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tc>
      </w:tr>
      <w:tr w:rsidR="009A54EE" w:rsidRPr="009A54EE" w14:paraId="4ADE1BEE" w14:textId="77777777" w:rsidTr="009A54E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F7C2729" w14:textId="77777777" w:rsidR="009A54EE" w:rsidRPr="009A54EE" w:rsidRDefault="009A54EE" w:rsidP="009A54EE">
            <w:pPr>
              <w:rPr>
                <w:rFonts w:ascii="Arial" w:hAnsi="Arial" w:cs="Arial"/>
                <w:sz w:val="20"/>
                <w:szCs w:val="20"/>
              </w:rPr>
            </w:pPr>
            <w:r w:rsidRPr="009A54EE">
              <w:rPr>
                <w:rFonts w:ascii="Arial" w:hAnsi="Arial" w:cs="Arial"/>
                <w:b/>
                <w:bCs/>
                <w:sz w:val="20"/>
                <w:szCs w:val="20"/>
              </w:rPr>
              <w:t>Prijímanie, preskúmavanie a vybavovanie podnetov v súvislosti s oznámením protispoločenskej činnosti (</w:t>
            </w:r>
            <w:proofErr w:type="spellStart"/>
            <w:r w:rsidRPr="009A54EE">
              <w:rPr>
                <w:rFonts w:ascii="Arial" w:hAnsi="Arial" w:cs="Arial"/>
                <w:b/>
                <w:bCs/>
                <w:sz w:val="20"/>
                <w:szCs w:val="20"/>
              </w:rPr>
              <w:t>whisteblowing</w:t>
            </w:r>
            <w:proofErr w:type="spellEnd"/>
            <w:r w:rsidRPr="009A54EE">
              <w:rPr>
                <w:rFonts w:ascii="Arial" w:hAnsi="Arial" w:cs="Arial"/>
                <w:b/>
                <w:bCs/>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8F71B46" w14:textId="77777777" w:rsidR="009A54EE" w:rsidRPr="009A54EE" w:rsidRDefault="009A54EE" w:rsidP="009A54EE">
            <w:pPr>
              <w:rPr>
                <w:rFonts w:ascii="Arial" w:hAnsi="Arial" w:cs="Arial"/>
                <w:sz w:val="20"/>
                <w:szCs w:val="20"/>
              </w:rPr>
            </w:pPr>
            <w:r w:rsidRPr="009A54EE">
              <w:rPr>
                <w:rFonts w:ascii="Arial" w:hAnsi="Arial" w:cs="Arial"/>
                <w:b/>
                <w:bCs/>
                <w:sz w:val="20"/>
                <w:szCs w:val="20"/>
              </w:rPr>
              <w:t xml:space="preserve">Zákon č. 54/2019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Zákon o niektorých opatreniach súvisiacich s oznamovaním protispoločenskej činnosti a o zmene a doplnení niektorých zákonov</w:t>
            </w:r>
          </w:p>
        </w:tc>
      </w:tr>
      <w:tr w:rsidR="009A54EE" w:rsidRPr="009A54EE" w14:paraId="5A25A6F7"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5E24896"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5077524" w14:textId="6A4E5F00" w:rsidR="009A54EE" w:rsidRPr="009A54EE" w:rsidRDefault="009A54EE" w:rsidP="009A54EE">
            <w:pPr>
              <w:rPr>
                <w:rFonts w:ascii="Arial" w:hAnsi="Arial" w:cs="Arial"/>
                <w:sz w:val="20"/>
                <w:szCs w:val="20"/>
              </w:rPr>
            </w:pPr>
            <w:r w:rsidRPr="009A54EE">
              <w:rPr>
                <w:rFonts w:ascii="Arial" w:hAnsi="Arial" w:cs="Arial"/>
                <w:b/>
                <w:bCs/>
                <w:sz w:val="20"/>
                <w:szCs w:val="20"/>
              </w:rPr>
              <w:t>Zákon č.</w:t>
            </w:r>
            <w:r w:rsidR="003A1B08">
              <w:rPr>
                <w:rFonts w:ascii="Arial" w:hAnsi="Arial" w:cs="Arial"/>
                <w:b/>
                <w:bCs/>
                <w:sz w:val="20"/>
                <w:szCs w:val="20"/>
              </w:rPr>
              <w:t xml:space="preserve"> </w:t>
            </w:r>
            <w:r w:rsidRPr="009A54EE">
              <w:rPr>
                <w:rFonts w:ascii="Arial" w:hAnsi="Arial" w:cs="Arial"/>
                <w:b/>
                <w:bCs/>
                <w:sz w:val="20"/>
                <w:szCs w:val="20"/>
              </w:rPr>
              <w:t xml:space="preserve">125/2006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Zákon o inšpekcii práce a o zmene a doplnení zákona č. 82/2005 </w:t>
            </w:r>
            <w:proofErr w:type="spellStart"/>
            <w:r w:rsidRPr="009A54EE">
              <w:rPr>
                <w:rFonts w:ascii="Arial" w:hAnsi="Arial" w:cs="Arial"/>
                <w:sz w:val="20"/>
                <w:szCs w:val="20"/>
              </w:rPr>
              <w:t>Z.z</w:t>
            </w:r>
            <w:proofErr w:type="spellEnd"/>
            <w:r w:rsidRPr="009A54EE">
              <w:rPr>
                <w:rFonts w:ascii="Arial" w:hAnsi="Arial" w:cs="Arial"/>
                <w:sz w:val="20"/>
                <w:szCs w:val="20"/>
              </w:rPr>
              <w:t>. o nelegálnej práci a nelegálnom zamestnávaní a o zmene a doplnení niektorých zákonov</w:t>
            </w:r>
          </w:p>
        </w:tc>
      </w:tr>
      <w:tr w:rsidR="009A54EE" w:rsidRPr="009A54EE" w14:paraId="7F463FAA"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183371B"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1E5FDCB" w14:textId="77777777" w:rsidR="009A54EE" w:rsidRPr="009A54EE" w:rsidRDefault="009A54EE" w:rsidP="009A54EE">
            <w:pPr>
              <w:rPr>
                <w:rFonts w:ascii="Arial" w:hAnsi="Arial" w:cs="Arial"/>
                <w:sz w:val="20"/>
                <w:szCs w:val="20"/>
              </w:rPr>
            </w:pPr>
            <w:r w:rsidRPr="009A54EE">
              <w:rPr>
                <w:rFonts w:ascii="Arial" w:hAnsi="Arial" w:cs="Arial"/>
                <w:b/>
                <w:bCs/>
                <w:sz w:val="20"/>
                <w:szCs w:val="20"/>
              </w:rPr>
              <w:t>Nariadenie EÚ č. 2016/679</w:t>
            </w:r>
            <w:r w:rsidRPr="009A54EE">
              <w:rPr>
                <w:rFonts w:ascii="Arial" w:hAnsi="Arial" w:cs="Arial"/>
                <w:sz w:val="20"/>
                <w:szCs w:val="20"/>
              </w:rPr>
              <w:t xml:space="preserve"> Nariadenie Európskeho parlamentu a Rady (EÚ) 2016/679 z 27. apríla 2016 o ochrane fyzických osôb pri </w:t>
            </w:r>
            <w:r w:rsidRPr="009A54EE">
              <w:rPr>
                <w:rFonts w:ascii="Arial" w:hAnsi="Arial" w:cs="Arial"/>
                <w:sz w:val="20"/>
                <w:szCs w:val="20"/>
              </w:rPr>
              <w:lastRenderedPageBreak/>
              <w:t>spracúvaní osobných údajov a o voľnom pohybe takýchto údajov, ktorým sa zrušuje smernica 95/46/ES (všeobecné nariadenie o ochrane údajov)</w:t>
            </w:r>
          </w:p>
        </w:tc>
      </w:tr>
      <w:tr w:rsidR="009A54EE" w:rsidRPr="009A54EE" w14:paraId="04908282" w14:textId="77777777" w:rsidTr="009A54E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50564AE" w14:textId="77777777" w:rsidR="009A54EE" w:rsidRPr="009A54EE" w:rsidRDefault="009A54EE" w:rsidP="009A54EE">
            <w:pPr>
              <w:rPr>
                <w:rFonts w:ascii="Arial" w:hAnsi="Arial" w:cs="Arial"/>
                <w:sz w:val="20"/>
                <w:szCs w:val="20"/>
              </w:rPr>
            </w:pPr>
            <w:r w:rsidRPr="009A54EE">
              <w:rPr>
                <w:rFonts w:ascii="Arial" w:hAnsi="Arial" w:cs="Arial"/>
                <w:b/>
                <w:bCs/>
                <w:sz w:val="20"/>
                <w:szCs w:val="20"/>
              </w:rPr>
              <w:lastRenderedPageBreak/>
              <w:t xml:space="preserve">Spracovanie bežnej </w:t>
            </w:r>
            <w:proofErr w:type="spellStart"/>
            <w:r w:rsidRPr="009A54EE">
              <w:rPr>
                <w:rFonts w:ascii="Arial" w:hAnsi="Arial" w:cs="Arial"/>
                <w:b/>
                <w:bCs/>
                <w:sz w:val="20"/>
                <w:szCs w:val="20"/>
              </w:rPr>
              <w:t>vnútrofiremnej</w:t>
            </w:r>
            <w:proofErr w:type="spellEnd"/>
            <w:r w:rsidRPr="009A54EE">
              <w:rPr>
                <w:rFonts w:ascii="Arial" w:hAnsi="Arial" w:cs="Arial"/>
                <w:b/>
                <w:bCs/>
                <w:sz w:val="20"/>
                <w:szCs w:val="20"/>
              </w:rPr>
              <w:t xml:space="preserve"> písomnej alebo elektronickej korešpondencie/komunikácie</w:t>
            </w:r>
          </w:p>
        </w:tc>
        <w:tc>
          <w:tcPr>
            <w:tcW w:w="0" w:type="auto"/>
            <w:tcBorders>
              <w:top w:val="outset" w:sz="6" w:space="0" w:color="auto"/>
              <w:left w:val="outset" w:sz="6" w:space="0" w:color="auto"/>
              <w:bottom w:val="outset" w:sz="6" w:space="0" w:color="auto"/>
              <w:right w:val="outset" w:sz="6" w:space="0" w:color="auto"/>
            </w:tcBorders>
            <w:vAlign w:val="center"/>
            <w:hideMark/>
          </w:tcPr>
          <w:p w14:paraId="7AF42DDD" w14:textId="77777777" w:rsidR="009A54EE" w:rsidRPr="009A54EE" w:rsidRDefault="009A54EE" w:rsidP="009A54EE">
            <w:pPr>
              <w:rPr>
                <w:rFonts w:ascii="Arial" w:hAnsi="Arial" w:cs="Arial"/>
                <w:sz w:val="20"/>
                <w:szCs w:val="20"/>
              </w:rPr>
            </w:pPr>
            <w:r w:rsidRPr="009A54EE">
              <w:rPr>
                <w:rFonts w:ascii="Arial" w:hAnsi="Arial" w:cs="Arial"/>
                <w:b/>
                <w:bCs/>
                <w:sz w:val="20"/>
                <w:szCs w:val="20"/>
              </w:rPr>
              <w:t xml:space="preserve">Zákon č. 311/2001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Zákonník práce</w:t>
            </w:r>
          </w:p>
        </w:tc>
      </w:tr>
      <w:tr w:rsidR="009A54EE" w:rsidRPr="009A54EE" w14:paraId="63BF1AA1"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6EB5539"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D3134AF" w14:textId="77777777" w:rsidR="009A54EE" w:rsidRPr="009A54EE" w:rsidRDefault="009A54EE" w:rsidP="009A54EE">
            <w:pPr>
              <w:rPr>
                <w:rFonts w:ascii="Arial" w:hAnsi="Arial" w:cs="Arial"/>
                <w:sz w:val="20"/>
                <w:szCs w:val="20"/>
              </w:rPr>
            </w:pPr>
            <w:r w:rsidRPr="009A54EE">
              <w:rPr>
                <w:rFonts w:ascii="Arial" w:hAnsi="Arial" w:cs="Arial"/>
                <w:b/>
                <w:bCs/>
                <w:sz w:val="20"/>
                <w:szCs w:val="20"/>
              </w:rPr>
              <w:t>Nariadenie EÚ č. 2016/679</w:t>
            </w:r>
            <w:r w:rsidRPr="009A54EE">
              <w:rPr>
                <w:rFonts w:ascii="Arial" w:hAnsi="Arial" w:cs="Arial"/>
                <w:sz w:val="20"/>
                <w:szCs w:val="2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tc>
      </w:tr>
      <w:tr w:rsidR="009A54EE" w:rsidRPr="009A54EE" w14:paraId="5AF289DC" w14:textId="77777777" w:rsidTr="009A54E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56D7279" w14:textId="77777777" w:rsidR="009A54EE" w:rsidRPr="009A54EE" w:rsidRDefault="009A54EE" w:rsidP="009A54EE">
            <w:pPr>
              <w:rPr>
                <w:rFonts w:ascii="Arial" w:hAnsi="Arial" w:cs="Arial"/>
                <w:sz w:val="20"/>
                <w:szCs w:val="20"/>
              </w:rPr>
            </w:pPr>
            <w:r w:rsidRPr="009A54EE">
              <w:rPr>
                <w:rFonts w:ascii="Arial" w:hAnsi="Arial" w:cs="Arial"/>
                <w:b/>
                <w:bCs/>
                <w:sz w:val="20"/>
                <w:szCs w:val="20"/>
              </w:rPr>
              <w:t>Spracúvanie mzdovej agendy</w:t>
            </w:r>
          </w:p>
        </w:tc>
        <w:tc>
          <w:tcPr>
            <w:tcW w:w="0" w:type="auto"/>
            <w:tcBorders>
              <w:top w:val="outset" w:sz="6" w:space="0" w:color="auto"/>
              <w:left w:val="outset" w:sz="6" w:space="0" w:color="auto"/>
              <w:bottom w:val="outset" w:sz="6" w:space="0" w:color="auto"/>
              <w:right w:val="outset" w:sz="6" w:space="0" w:color="auto"/>
            </w:tcBorders>
            <w:vAlign w:val="center"/>
            <w:hideMark/>
          </w:tcPr>
          <w:p w14:paraId="42CD5995" w14:textId="77777777" w:rsidR="009A54EE" w:rsidRPr="009A54EE" w:rsidRDefault="009A54EE" w:rsidP="009A54EE">
            <w:pPr>
              <w:rPr>
                <w:rFonts w:ascii="Arial" w:hAnsi="Arial" w:cs="Arial"/>
                <w:sz w:val="20"/>
                <w:szCs w:val="20"/>
              </w:rPr>
            </w:pPr>
            <w:r w:rsidRPr="009A54EE">
              <w:rPr>
                <w:rFonts w:ascii="Arial" w:hAnsi="Arial" w:cs="Arial"/>
                <w:b/>
                <w:bCs/>
                <w:sz w:val="20"/>
                <w:szCs w:val="20"/>
              </w:rPr>
              <w:t xml:space="preserve">Zákon č. 5/2004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Zákon o službách zamestnanosti a o zmene a doplnení niektorých zákonov</w:t>
            </w:r>
          </w:p>
        </w:tc>
      </w:tr>
      <w:tr w:rsidR="009A54EE" w:rsidRPr="009A54EE" w14:paraId="55105D19"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59FA9DF"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9448788" w14:textId="77777777" w:rsidR="009A54EE" w:rsidRPr="009A54EE" w:rsidRDefault="009A54EE" w:rsidP="009A54EE">
            <w:pPr>
              <w:rPr>
                <w:rFonts w:ascii="Arial" w:hAnsi="Arial" w:cs="Arial"/>
                <w:sz w:val="20"/>
                <w:szCs w:val="20"/>
              </w:rPr>
            </w:pPr>
            <w:r w:rsidRPr="009A54EE">
              <w:rPr>
                <w:rFonts w:ascii="Arial" w:hAnsi="Arial" w:cs="Arial"/>
                <w:b/>
                <w:bCs/>
                <w:sz w:val="20"/>
                <w:szCs w:val="20"/>
              </w:rPr>
              <w:t xml:space="preserve">Zákon č. 461/2003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Zákon o sociálnom poistení</w:t>
            </w:r>
          </w:p>
        </w:tc>
      </w:tr>
      <w:tr w:rsidR="009A54EE" w:rsidRPr="009A54EE" w14:paraId="7E3860D2"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FD0691D"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95D5FFE" w14:textId="77777777" w:rsidR="009A54EE" w:rsidRPr="009A54EE" w:rsidRDefault="009A54EE" w:rsidP="009A54EE">
            <w:pPr>
              <w:rPr>
                <w:rFonts w:ascii="Arial" w:hAnsi="Arial" w:cs="Arial"/>
                <w:sz w:val="20"/>
                <w:szCs w:val="20"/>
              </w:rPr>
            </w:pPr>
            <w:r w:rsidRPr="009A54EE">
              <w:rPr>
                <w:rFonts w:ascii="Arial" w:hAnsi="Arial" w:cs="Arial"/>
                <w:b/>
                <w:bCs/>
                <w:sz w:val="20"/>
                <w:szCs w:val="20"/>
              </w:rPr>
              <w:t xml:space="preserve">Zákon č. 595/2003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Zákon o dani z príjmov</w:t>
            </w:r>
          </w:p>
        </w:tc>
      </w:tr>
      <w:tr w:rsidR="009A54EE" w:rsidRPr="009A54EE" w14:paraId="108F63A8"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3E7586A"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D37CBB9" w14:textId="77777777" w:rsidR="009A54EE" w:rsidRPr="009A54EE" w:rsidRDefault="009A54EE" w:rsidP="009A54EE">
            <w:pPr>
              <w:rPr>
                <w:rFonts w:ascii="Arial" w:hAnsi="Arial" w:cs="Arial"/>
                <w:sz w:val="20"/>
                <w:szCs w:val="20"/>
              </w:rPr>
            </w:pPr>
            <w:r w:rsidRPr="009A54EE">
              <w:rPr>
                <w:rFonts w:ascii="Arial" w:hAnsi="Arial" w:cs="Arial"/>
                <w:b/>
                <w:bCs/>
                <w:sz w:val="20"/>
                <w:szCs w:val="20"/>
              </w:rPr>
              <w:t xml:space="preserve">Zákon č. 43/2004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Zákon o starobnom dôchodkovom sporení a o zmene a doplnení niektorých zákonov</w:t>
            </w:r>
          </w:p>
        </w:tc>
      </w:tr>
      <w:tr w:rsidR="009A54EE" w:rsidRPr="009A54EE" w14:paraId="3491A944"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7EEE9CA"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38BC858" w14:textId="77777777" w:rsidR="009A54EE" w:rsidRPr="009A54EE" w:rsidRDefault="009A54EE" w:rsidP="009A54EE">
            <w:pPr>
              <w:rPr>
                <w:rFonts w:ascii="Arial" w:hAnsi="Arial" w:cs="Arial"/>
                <w:sz w:val="20"/>
                <w:szCs w:val="20"/>
              </w:rPr>
            </w:pPr>
            <w:r w:rsidRPr="009A54EE">
              <w:rPr>
                <w:rFonts w:ascii="Arial" w:hAnsi="Arial" w:cs="Arial"/>
                <w:b/>
                <w:bCs/>
                <w:sz w:val="20"/>
                <w:szCs w:val="20"/>
              </w:rPr>
              <w:t xml:space="preserve">Zákon č. 462/2003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Zákon o náhrade príjmu pri dočasnej pracovnej neschopnosti zamestnanca a o zmene a doplnení niektorých zákonov</w:t>
            </w:r>
          </w:p>
        </w:tc>
      </w:tr>
      <w:tr w:rsidR="009A54EE" w:rsidRPr="009A54EE" w14:paraId="7990B586"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317729D"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94D3DE" w14:textId="77777777" w:rsidR="009A54EE" w:rsidRPr="009A54EE" w:rsidRDefault="009A54EE" w:rsidP="009A54EE">
            <w:pPr>
              <w:rPr>
                <w:rFonts w:ascii="Arial" w:hAnsi="Arial" w:cs="Arial"/>
                <w:sz w:val="20"/>
                <w:szCs w:val="20"/>
              </w:rPr>
            </w:pPr>
            <w:r w:rsidRPr="009A54EE">
              <w:rPr>
                <w:rFonts w:ascii="Arial" w:hAnsi="Arial" w:cs="Arial"/>
                <w:b/>
                <w:bCs/>
                <w:sz w:val="20"/>
                <w:szCs w:val="20"/>
              </w:rPr>
              <w:t xml:space="preserve">Zákon č.152/1994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Zákon Národnej rady Slovenskej republiky o sociálnom fonde a o zmene a doplnení zákona č. 286/1992 Zb. o daniach z príjmov v znení neskorších predpisov</w:t>
            </w:r>
          </w:p>
        </w:tc>
      </w:tr>
      <w:tr w:rsidR="009A54EE" w:rsidRPr="009A54EE" w14:paraId="33D5E3B9"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F90D9A1"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2F9CA62" w14:textId="579AE2E3" w:rsidR="009A54EE" w:rsidRPr="009A54EE" w:rsidRDefault="009A54EE" w:rsidP="009A54EE">
            <w:pPr>
              <w:rPr>
                <w:rFonts w:ascii="Arial" w:hAnsi="Arial" w:cs="Arial"/>
                <w:sz w:val="20"/>
                <w:szCs w:val="20"/>
              </w:rPr>
            </w:pPr>
            <w:r w:rsidRPr="009A54EE">
              <w:rPr>
                <w:rFonts w:ascii="Arial" w:hAnsi="Arial" w:cs="Arial"/>
                <w:b/>
                <w:bCs/>
                <w:sz w:val="20"/>
                <w:szCs w:val="20"/>
              </w:rPr>
              <w:t>Zákon č.</w:t>
            </w:r>
            <w:r w:rsidR="003A1B08">
              <w:rPr>
                <w:rFonts w:ascii="Arial" w:hAnsi="Arial" w:cs="Arial"/>
                <w:b/>
                <w:bCs/>
                <w:sz w:val="20"/>
                <w:szCs w:val="20"/>
              </w:rPr>
              <w:t xml:space="preserve"> </w:t>
            </w:r>
            <w:r w:rsidRPr="009A54EE">
              <w:rPr>
                <w:rFonts w:ascii="Arial" w:hAnsi="Arial" w:cs="Arial"/>
                <w:b/>
                <w:bCs/>
                <w:sz w:val="20"/>
                <w:szCs w:val="20"/>
              </w:rPr>
              <w:t xml:space="preserve">233/1995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Zákon Národnej rady Slovenskej republiky o súdnych exekútoroch a exekučnej činnosti (Exekučný poriadok) a o zmene a doplnení ďalších zákonov</w:t>
            </w:r>
          </w:p>
        </w:tc>
      </w:tr>
      <w:tr w:rsidR="009A54EE" w:rsidRPr="009A54EE" w14:paraId="7FB9D7EB"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F8E0D0B"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7973ADB" w14:textId="17094E92" w:rsidR="009A54EE" w:rsidRPr="009A54EE" w:rsidRDefault="009A54EE" w:rsidP="009A54EE">
            <w:pPr>
              <w:rPr>
                <w:rFonts w:ascii="Arial" w:hAnsi="Arial" w:cs="Arial"/>
                <w:sz w:val="20"/>
                <w:szCs w:val="20"/>
              </w:rPr>
            </w:pPr>
            <w:r w:rsidRPr="009A54EE">
              <w:rPr>
                <w:rFonts w:ascii="Arial" w:hAnsi="Arial" w:cs="Arial"/>
                <w:b/>
                <w:bCs/>
                <w:sz w:val="20"/>
                <w:szCs w:val="20"/>
              </w:rPr>
              <w:t>Zákon č.</w:t>
            </w:r>
            <w:r w:rsidR="003A1B08">
              <w:rPr>
                <w:rFonts w:ascii="Arial" w:hAnsi="Arial" w:cs="Arial"/>
                <w:b/>
                <w:bCs/>
                <w:sz w:val="20"/>
                <w:szCs w:val="20"/>
              </w:rPr>
              <w:t xml:space="preserve"> </w:t>
            </w:r>
            <w:r w:rsidRPr="009A54EE">
              <w:rPr>
                <w:rFonts w:ascii="Arial" w:hAnsi="Arial" w:cs="Arial"/>
                <w:b/>
                <w:bCs/>
                <w:sz w:val="20"/>
                <w:szCs w:val="20"/>
              </w:rPr>
              <w:t xml:space="preserve">423/2015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Zákon o štatutárnom audite a o zmene a doplnení zákona č. 431/2002 Z. z. o účtovníctve v znení neskorších predpisov</w:t>
            </w:r>
          </w:p>
        </w:tc>
      </w:tr>
      <w:tr w:rsidR="009A54EE" w:rsidRPr="009A54EE" w14:paraId="51A7D022"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79D5606"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9F9DD34" w14:textId="11846309" w:rsidR="009A54EE" w:rsidRPr="009A54EE" w:rsidRDefault="009A54EE" w:rsidP="009A54EE">
            <w:pPr>
              <w:rPr>
                <w:rFonts w:ascii="Arial" w:hAnsi="Arial" w:cs="Arial"/>
                <w:sz w:val="20"/>
                <w:szCs w:val="20"/>
              </w:rPr>
            </w:pPr>
            <w:r w:rsidRPr="009A54EE">
              <w:rPr>
                <w:rFonts w:ascii="Arial" w:hAnsi="Arial" w:cs="Arial"/>
                <w:b/>
                <w:bCs/>
                <w:sz w:val="20"/>
                <w:szCs w:val="20"/>
              </w:rPr>
              <w:t>Zákon č.</w:t>
            </w:r>
            <w:r w:rsidR="003A1B08">
              <w:rPr>
                <w:rFonts w:ascii="Arial" w:hAnsi="Arial" w:cs="Arial"/>
                <w:b/>
                <w:bCs/>
                <w:sz w:val="20"/>
                <w:szCs w:val="20"/>
              </w:rPr>
              <w:t xml:space="preserve"> </w:t>
            </w:r>
            <w:r w:rsidRPr="009A54EE">
              <w:rPr>
                <w:rFonts w:ascii="Arial" w:hAnsi="Arial" w:cs="Arial"/>
                <w:b/>
                <w:bCs/>
                <w:sz w:val="20"/>
                <w:szCs w:val="20"/>
              </w:rPr>
              <w:t xml:space="preserve">71/1967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Zákon o správnom konaní (správny poriadok)</w:t>
            </w:r>
          </w:p>
        </w:tc>
      </w:tr>
      <w:tr w:rsidR="009A54EE" w:rsidRPr="009A54EE" w14:paraId="3E903829"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DE883B1"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C10E0E3" w14:textId="77777777" w:rsidR="009A54EE" w:rsidRPr="009A54EE" w:rsidRDefault="009A54EE" w:rsidP="009A54EE">
            <w:pPr>
              <w:rPr>
                <w:rFonts w:ascii="Arial" w:hAnsi="Arial" w:cs="Arial"/>
                <w:sz w:val="20"/>
                <w:szCs w:val="20"/>
              </w:rPr>
            </w:pPr>
            <w:r w:rsidRPr="009A54EE">
              <w:rPr>
                <w:rFonts w:ascii="Arial" w:hAnsi="Arial" w:cs="Arial"/>
                <w:b/>
                <w:bCs/>
                <w:sz w:val="20"/>
                <w:szCs w:val="20"/>
              </w:rPr>
              <w:t xml:space="preserve">Zákon č. 600/2003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Zákon o prídavku na dieťa a o zmene a doplnení zákona č. 461/2003 Z. z. o sociálnom poistení</w:t>
            </w:r>
          </w:p>
        </w:tc>
      </w:tr>
      <w:tr w:rsidR="009A54EE" w:rsidRPr="009A54EE" w14:paraId="3383B27F"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DC7529D"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2B92315" w14:textId="77777777" w:rsidR="009A54EE" w:rsidRPr="009A54EE" w:rsidRDefault="009A54EE" w:rsidP="009A54EE">
            <w:pPr>
              <w:rPr>
                <w:rFonts w:ascii="Arial" w:hAnsi="Arial" w:cs="Arial"/>
                <w:sz w:val="20"/>
                <w:szCs w:val="20"/>
              </w:rPr>
            </w:pPr>
            <w:r w:rsidRPr="009A54EE">
              <w:rPr>
                <w:rFonts w:ascii="Arial" w:hAnsi="Arial" w:cs="Arial"/>
                <w:b/>
                <w:bCs/>
                <w:sz w:val="20"/>
                <w:szCs w:val="20"/>
              </w:rPr>
              <w:t xml:space="preserve">Zákon č. 580/2004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Zákon o zdravotnom poistení o zmene a doplnení zákona č. 95/2002 Z. z. o poisťovníctve a o zmene a doplnení niektorých zákonov</w:t>
            </w:r>
          </w:p>
        </w:tc>
      </w:tr>
      <w:tr w:rsidR="009A54EE" w:rsidRPr="009A54EE" w14:paraId="1468F133"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E63921E"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CE97CE4" w14:textId="77777777" w:rsidR="009A54EE" w:rsidRPr="009A54EE" w:rsidRDefault="009A54EE" w:rsidP="009A54EE">
            <w:pPr>
              <w:rPr>
                <w:rFonts w:ascii="Arial" w:hAnsi="Arial" w:cs="Arial"/>
                <w:sz w:val="20"/>
                <w:szCs w:val="20"/>
              </w:rPr>
            </w:pPr>
            <w:r w:rsidRPr="009A54EE">
              <w:rPr>
                <w:rFonts w:ascii="Arial" w:hAnsi="Arial" w:cs="Arial"/>
                <w:b/>
                <w:bCs/>
                <w:sz w:val="20"/>
                <w:szCs w:val="20"/>
              </w:rPr>
              <w:t xml:space="preserve">Zákon č. 650/2004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Zákon o doplnkovom dôchodkovom sporení a o zmene a doplnení niektorých zákonov</w:t>
            </w:r>
          </w:p>
        </w:tc>
      </w:tr>
      <w:tr w:rsidR="009A54EE" w:rsidRPr="009A54EE" w14:paraId="28FD91C8"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8F9F81D"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8B0280F" w14:textId="77777777" w:rsidR="009A54EE" w:rsidRPr="009A54EE" w:rsidRDefault="009A54EE" w:rsidP="009A54EE">
            <w:pPr>
              <w:rPr>
                <w:rFonts w:ascii="Arial" w:hAnsi="Arial" w:cs="Arial"/>
                <w:sz w:val="20"/>
                <w:szCs w:val="20"/>
              </w:rPr>
            </w:pPr>
            <w:r w:rsidRPr="009A54EE">
              <w:rPr>
                <w:rFonts w:ascii="Arial" w:hAnsi="Arial" w:cs="Arial"/>
                <w:b/>
                <w:bCs/>
                <w:sz w:val="20"/>
                <w:szCs w:val="20"/>
              </w:rPr>
              <w:t xml:space="preserve">Zákon č. 54/2019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Zákon o niektorých opatreniach súvisiacich s oznamovaním protispoločenskej činnosti a o zmene a doplnení niektorých zákonov</w:t>
            </w:r>
          </w:p>
        </w:tc>
      </w:tr>
      <w:tr w:rsidR="009A54EE" w:rsidRPr="009A54EE" w14:paraId="066C5814"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2CE6054"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252329B" w14:textId="77777777" w:rsidR="009A54EE" w:rsidRPr="009A54EE" w:rsidRDefault="009A54EE" w:rsidP="009A54EE">
            <w:pPr>
              <w:rPr>
                <w:rFonts w:ascii="Arial" w:hAnsi="Arial" w:cs="Arial"/>
                <w:sz w:val="20"/>
                <w:szCs w:val="20"/>
              </w:rPr>
            </w:pPr>
            <w:r w:rsidRPr="009A54EE">
              <w:rPr>
                <w:rFonts w:ascii="Arial" w:hAnsi="Arial" w:cs="Arial"/>
                <w:b/>
                <w:bCs/>
                <w:sz w:val="20"/>
                <w:szCs w:val="20"/>
              </w:rPr>
              <w:t>Nariadenie EÚ č. 2016/679</w:t>
            </w:r>
            <w:r w:rsidRPr="009A54EE">
              <w:rPr>
                <w:rFonts w:ascii="Arial" w:hAnsi="Arial" w:cs="Arial"/>
                <w:sz w:val="20"/>
                <w:szCs w:val="2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tc>
      </w:tr>
      <w:tr w:rsidR="009A54EE" w:rsidRPr="009A54EE" w14:paraId="7D4E887F"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57B9CBC"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23884E0" w14:textId="77777777" w:rsidR="009A54EE" w:rsidRPr="009A54EE" w:rsidRDefault="009A54EE" w:rsidP="009A54EE">
            <w:pPr>
              <w:rPr>
                <w:rFonts w:ascii="Arial" w:hAnsi="Arial" w:cs="Arial"/>
                <w:sz w:val="20"/>
                <w:szCs w:val="20"/>
              </w:rPr>
            </w:pPr>
            <w:r w:rsidRPr="009A54EE">
              <w:rPr>
                <w:rFonts w:ascii="Arial" w:hAnsi="Arial" w:cs="Arial"/>
                <w:b/>
                <w:bCs/>
                <w:sz w:val="20"/>
                <w:szCs w:val="20"/>
              </w:rPr>
              <w:t xml:space="preserve">Zákon č. 311/2001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Zákonník práce</w:t>
            </w:r>
          </w:p>
        </w:tc>
      </w:tr>
      <w:tr w:rsidR="009A54EE" w:rsidRPr="009A54EE" w14:paraId="073D630E"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8D76B8B"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B4593A2" w14:textId="05DC88CB" w:rsidR="009A54EE" w:rsidRPr="009A54EE" w:rsidRDefault="009A54EE" w:rsidP="009A54EE">
            <w:pPr>
              <w:rPr>
                <w:rFonts w:ascii="Arial" w:hAnsi="Arial" w:cs="Arial"/>
                <w:sz w:val="20"/>
                <w:szCs w:val="20"/>
              </w:rPr>
            </w:pPr>
            <w:r w:rsidRPr="009A54EE">
              <w:rPr>
                <w:rFonts w:ascii="Arial" w:hAnsi="Arial" w:cs="Arial"/>
                <w:b/>
                <w:bCs/>
                <w:sz w:val="20"/>
                <w:szCs w:val="20"/>
              </w:rPr>
              <w:t>Zákon č.</w:t>
            </w:r>
            <w:r w:rsidR="003A1B08">
              <w:rPr>
                <w:rFonts w:ascii="Arial" w:hAnsi="Arial" w:cs="Arial"/>
                <w:b/>
                <w:bCs/>
                <w:sz w:val="20"/>
                <w:szCs w:val="20"/>
              </w:rPr>
              <w:t xml:space="preserve"> </w:t>
            </w:r>
            <w:r w:rsidRPr="009A54EE">
              <w:rPr>
                <w:rFonts w:ascii="Arial" w:hAnsi="Arial" w:cs="Arial"/>
                <w:b/>
                <w:bCs/>
                <w:sz w:val="20"/>
                <w:szCs w:val="20"/>
              </w:rPr>
              <w:t xml:space="preserve">283/2002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Zákon o cestovných náhradách</w:t>
            </w:r>
          </w:p>
        </w:tc>
      </w:tr>
      <w:tr w:rsidR="009A54EE" w:rsidRPr="009A54EE" w14:paraId="6280F6E7"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90DC236"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FE07F4F" w14:textId="059DF488" w:rsidR="009A54EE" w:rsidRPr="009A54EE" w:rsidRDefault="009A54EE" w:rsidP="009A54EE">
            <w:pPr>
              <w:rPr>
                <w:rFonts w:ascii="Arial" w:hAnsi="Arial" w:cs="Arial"/>
                <w:sz w:val="20"/>
                <w:szCs w:val="20"/>
              </w:rPr>
            </w:pPr>
            <w:r w:rsidRPr="009A54EE">
              <w:rPr>
                <w:rFonts w:ascii="Arial" w:hAnsi="Arial" w:cs="Arial"/>
                <w:b/>
                <w:bCs/>
                <w:sz w:val="20"/>
                <w:szCs w:val="20"/>
              </w:rPr>
              <w:t>Zákon č.</w:t>
            </w:r>
            <w:r w:rsidR="003A1B08">
              <w:rPr>
                <w:rFonts w:ascii="Arial" w:hAnsi="Arial" w:cs="Arial"/>
                <w:b/>
                <w:bCs/>
                <w:sz w:val="20"/>
                <w:szCs w:val="20"/>
              </w:rPr>
              <w:t xml:space="preserve"> </w:t>
            </w:r>
            <w:r w:rsidRPr="009A54EE">
              <w:rPr>
                <w:rFonts w:ascii="Arial" w:hAnsi="Arial" w:cs="Arial"/>
                <w:b/>
                <w:bCs/>
                <w:sz w:val="20"/>
                <w:szCs w:val="20"/>
              </w:rPr>
              <w:t xml:space="preserve">431/2001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Zákon o účtovníctve</w:t>
            </w:r>
          </w:p>
        </w:tc>
      </w:tr>
      <w:tr w:rsidR="009A54EE" w:rsidRPr="009A54EE" w14:paraId="3DAD76E4" w14:textId="77777777" w:rsidTr="009A54E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88CE9D7" w14:textId="77777777" w:rsidR="009A54EE" w:rsidRPr="009A54EE" w:rsidRDefault="009A54EE" w:rsidP="009A54EE">
            <w:pPr>
              <w:rPr>
                <w:rFonts w:ascii="Arial" w:hAnsi="Arial" w:cs="Arial"/>
                <w:sz w:val="20"/>
                <w:szCs w:val="20"/>
              </w:rPr>
            </w:pPr>
            <w:r w:rsidRPr="009A54EE">
              <w:rPr>
                <w:rFonts w:ascii="Arial" w:hAnsi="Arial" w:cs="Arial"/>
                <w:b/>
                <w:bCs/>
                <w:sz w:val="20"/>
                <w:szCs w:val="20"/>
              </w:rPr>
              <w:t>Spravovanie agendy vedenia spoločnosti, komunikácia so štátnymi inštitúciami (napr. zápis/zmeny osôb oprávnených konať v mene spoločnosti do príslušných verejných aj neverejných registrov, oznamovanie zmien príslušným registrom), podpora vedenia spoločnosti, administrácia dokumentácie (spracúvanie a uchovávanie zápisov z porád vedenia)</w:t>
            </w:r>
          </w:p>
        </w:tc>
        <w:tc>
          <w:tcPr>
            <w:tcW w:w="0" w:type="auto"/>
            <w:tcBorders>
              <w:top w:val="outset" w:sz="6" w:space="0" w:color="auto"/>
              <w:left w:val="outset" w:sz="6" w:space="0" w:color="auto"/>
              <w:bottom w:val="outset" w:sz="6" w:space="0" w:color="auto"/>
              <w:right w:val="outset" w:sz="6" w:space="0" w:color="auto"/>
            </w:tcBorders>
            <w:vAlign w:val="center"/>
            <w:hideMark/>
          </w:tcPr>
          <w:p w14:paraId="20F3A27E" w14:textId="333EA71E" w:rsidR="009A54EE" w:rsidRPr="009A54EE" w:rsidRDefault="009A54EE" w:rsidP="009A54EE">
            <w:pPr>
              <w:rPr>
                <w:rFonts w:ascii="Arial" w:hAnsi="Arial" w:cs="Arial"/>
                <w:sz w:val="20"/>
                <w:szCs w:val="20"/>
              </w:rPr>
            </w:pPr>
            <w:r w:rsidRPr="009A54EE">
              <w:rPr>
                <w:rFonts w:ascii="Arial" w:hAnsi="Arial" w:cs="Arial"/>
                <w:b/>
                <w:bCs/>
                <w:sz w:val="20"/>
                <w:szCs w:val="20"/>
              </w:rPr>
              <w:t>Zákon č.</w:t>
            </w:r>
            <w:r w:rsidR="003A1B08">
              <w:rPr>
                <w:rFonts w:ascii="Arial" w:hAnsi="Arial" w:cs="Arial"/>
                <w:b/>
                <w:bCs/>
                <w:sz w:val="20"/>
                <w:szCs w:val="20"/>
              </w:rPr>
              <w:t xml:space="preserve"> </w:t>
            </w:r>
            <w:r w:rsidRPr="009A54EE">
              <w:rPr>
                <w:rFonts w:ascii="Arial" w:hAnsi="Arial" w:cs="Arial"/>
                <w:b/>
                <w:bCs/>
                <w:sz w:val="20"/>
                <w:szCs w:val="20"/>
              </w:rPr>
              <w:t xml:space="preserve">513/1991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Obchodný zákonník</w:t>
            </w:r>
          </w:p>
        </w:tc>
      </w:tr>
      <w:tr w:rsidR="009A54EE" w:rsidRPr="009A54EE" w14:paraId="0BA25C89"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2B6EEBB"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EF156F8" w14:textId="17BAB597" w:rsidR="009A54EE" w:rsidRPr="009A54EE" w:rsidRDefault="009A54EE" w:rsidP="009A54EE">
            <w:pPr>
              <w:rPr>
                <w:rFonts w:ascii="Arial" w:hAnsi="Arial" w:cs="Arial"/>
                <w:sz w:val="20"/>
                <w:szCs w:val="20"/>
              </w:rPr>
            </w:pPr>
            <w:r w:rsidRPr="009A54EE">
              <w:rPr>
                <w:rFonts w:ascii="Arial" w:hAnsi="Arial" w:cs="Arial"/>
                <w:b/>
                <w:bCs/>
                <w:sz w:val="20"/>
                <w:szCs w:val="20"/>
              </w:rPr>
              <w:t>Zákon č.</w:t>
            </w:r>
            <w:r w:rsidR="003A1B08">
              <w:rPr>
                <w:rFonts w:ascii="Arial" w:hAnsi="Arial" w:cs="Arial"/>
                <w:b/>
                <w:bCs/>
                <w:sz w:val="20"/>
                <w:szCs w:val="20"/>
              </w:rPr>
              <w:t xml:space="preserve"> </w:t>
            </w:r>
            <w:r w:rsidRPr="009A54EE">
              <w:rPr>
                <w:rFonts w:ascii="Arial" w:hAnsi="Arial" w:cs="Arial"/>
                <w:b/>
                <w:bCs/>
                <w:sz w:val="20"/>
                <w:szCs w:val="20"/>
              </w:rPr>
              <w:t xml:space="preserve">18/2018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Zákon o ochrane osobných údajov a o zmene a doplnení niektorých zákonov</w:t>
            </w:r>
          </w:p>
        </w:tc>
      </w:tr>
      <w:tr w:rsidR="009A54EE" w:rsidRPr="009A54EE" w14:paraId="4F38492E"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EC4B1BC"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AE35B75" w14:textId="77777777" w:rsidR="009A54EE" w:rsidRPr="009A54EE" w:rsidRDefault="009A54EE" w:rsidP="009A54EE">
            <w:pPr>
              <w:rPr>
                <w:rFonts w:ascii="Arial" w:hAnsi="Arial" w:cs="Arial"/>
                <w:sz w:val="20"/>
                <w:szCs w:val="20"/>
              </w:rPr>
            </w:pPr>
            <w:r w:rsidRPr="009A54EE">
              <w:rPr>
                <w:rFonts w:ascii="Arial" w:hAnsi="Arial" w:cs="Arial"/>
                <w:b/>
                <w:bCs/>
                <w:sz w:val="20"/>
                <w:szCs w:val="20"/>
              </w:rPr>
              <w:t>Nariadenie EÚ č. 2016/679</w:t>
            </w:r>
            <w:r w:rsidRPr="009A54EE">
              <w:rPr>
                <w:rFonts w:ascii="Arial" w:hAnsi="Arial" w:cs="Arial"/>
                <w:sz w:val="20"/>
                <w:szCs w:val="2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tc>
      </w:tr>
      <w:tr w:rsidR="009A54EE" w:rsidRPr="009A54EE" w14:paraId="1E9445A3"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D5C53F6"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A0DCD93" w14:textId="3226B56F" w:rsidR="009A54EE" w:rsidRPr="009A54EE" w:rsidRDefault="009A54EE" w:rsidP="009A54EE">
            <w:pPr>
              <w:rPr>
                <w:rFonts w:ascii="Arial" w:hAnsi="Arial" w:cs="Arial"/>
                <w:sz w:val="20"/>
                <w:szCs w:val="20"/>
              </w:rPr>
            </w:pPr>
            <w:r w:rsidRPr="009A54EE">
              <w:rPr>
                <w:rFonts w:ascii="Arial" w:hAnsi="Arial" w:cs="Arial"/>
                <w:b/>
                <w:bCs/>
                <w:sz w:val="20"/>
                <w:szCs w:val="20"/>
              </w:rPr>
              <w:t>Zákon</w:t>
            </w:r>
            <w:r w:rsidR="003A1B08">
              <w:rPr>
                <w:rFonts w:ascii="Arial" w:hAnsi="Arial" w:cs="Arial"/>
                <w:b/>
                <w:bCs/>
                <w:sz w:val="20"/>
                <w:szCs w:val="20"/>
              </w:rPr>
              <w:t xml:space="preserve"> č.</w:t>
            </w:r>
            <w:r w:rsidRPr="009A54EE">
              <w:rPr>
                <w:rFonts w:ascii="Arial" w:hAnsi="Arial" w:cs="Arial"/>
                <w:b/>
                <w:bCs/>
                <w:sz w:val="20"/>
                <w:szCs w:val="20"/>
              </w:rPr>
              <w:t xml:space="preserve"> 530/2003 Z. z.</w:t>
            </w:r>
            <w:r w:rsidRPr="009A54EE">
              <w:rPr>
                <w:rFonts w:ascii="Arial" w:hAnsi="Arial" w:cs="Arial"/>
                <w:sz w:val="20"/>
                <w:szCs w:val="20"/>
              </w:rPr>
              <w:t xml:space="preserve"> o obchodnom registri</w:t>
            </w:r>
          </w:p>
        </w:tc>
      </w:tr>
      <w:tr w:rsidR="009A54EE" w:rsidRPr="009A54EE" w14:paraId="13B3470E" w14:textId="77777777" w:rsidTr="009A54E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94051C3" w14:textId="77777777" w:rsidR="009A54EE" w:rsidRPr="009A54EE" w:rsidRDefault="009A54EE" w:rsidP="009A54EE">
            <w:pPr>
              <w:rPr>
                <w:rFonts w:ascii="Arial" w:hAnsi="Arial" w:cs="Arial"/>
                <w:sz w:val="20"/>
                <w:szCs w:val="20"/>
              </w:rPr>
            </w:pPr>
            <w:r w:rsidRPr="009A54EE">
              <w:rPr>
                <w:rFonts w:ascii="Arial" w:hAnsi="Arial" w:cs="Arial"/>
                <w:b/>
                <w:bCs/>
                <w:sz w:val="20"/>
                <w:szCs w:val="20"/>
              </w:rPr>
              <w:t>Správa archívu</w:t>
            </w:r>
          </w:p>
        </w:tc>
        <w:tc>
          <w:tcPr>
            <w:tcW w:w="0" w:type="auto"/>
            <w:tcBorders>
              <w:top w:val="outset" w:sz="6" w:space="0" w:color="auto"/>
              <w:left w:val="outset" w:sz="6" w:space="0" w:color="auto"/>
              <w:bottom w:val="outset" w:sz="6" w:space="0" w:color="auto"/>
              <w:right w:val="outset" w:sz="6" w:space="0" w:color="auto"/>
            </w:tcBorders>
            <w:vAlign w:val="center"/>
            <w:hideMark/>
          </w:tcPr>
          <w:p w14:paraId="738D6D9E" w14:textId="4CF0B6C3" w:rsidR="009A54EE" w:rsidRPr="009A54EE" w:rsidRDefault="009A54EE" w:rsidP="009A54EE">
            <w:pPr>
              <w:rPr>
                <w:rFonts w:ascii="Arial" w:hAnsi="Arial" w:cs="Arial"/>
                <w:sz w:val="20"/>
                <w:szCs w:val="20"/>
              </w:rPr>
            </w:pPr>
            <w:r w:rsidRPr="009A54EE">
              <w:rPr>
                <w:rFonts w:ascii="Arial" w:hAnsi="Arial" w:cs="Arial"/>
                <w:b/>
                <w:bCs/>
                <w:sz w:val="20"/>
                <w:szCs w:val="20"/>
              </w:rPr>
              <w:t>Zákon č.</w:t>
            </w:r>
            <w:r w:rsidR="003A1B08">
              <w:rPr>
                <w:rFonts w:ascii="Arial" w:hAnsi="Arial" w:cs="Arial"/>
                <w:b/>
                <w:bCs/>
                <w:sz w:val="20"/>
                <w:szCs w:val="20"/>
              </w:rPr>
              <w:t xml:space="preserve"> </w:t>
            </w:r>
            <w:r w:rsidRPr="009A54EE">
              <w:rPr>
                <w:rFonts w:ascii="Arial" w:hAnsi="Arial" w:cs="Arial"/>
                <w:b/>
                <w:bCs/>
                <w:sz w:val="20"/>
                <w:szCs w:val="20"/>
              </w:rPr>
              <w:t xml:space="preserve">395/2002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Zákon o archívoch a registratúrach a o doplnení niektorých zákonov</w:t>
            </w:r>
          </w:p>
        </w:tc>
      </w:tr>
      <w:tr w:rsidR="009A54EE" w:rsidRPr="009A54EE" w14:paraId="32D437B7"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FB992EA"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D460900" w14:textId="77777777" w:rsidR="009A54EE" w:rsidRPr="009A54EE" w:rsidRDefault="009A54EE" w:rsidP="009A54EE">
            <w:pPr>
              <w:rPr>
                <w:rFonts w:ascii="Arial" w:hAnsi="Arial" w:cs="Arial"/>
                <w:sz w:val="20"/>
                <w:szCs w:val="20"/>
              </w:rPr>
            </w:pPr>
            <w:r w:rsidRPr="009A54EE">
              <w:rPr>
                <w:rFonts w:ascii="Arial" w:hAnsi="Arial" w:cs="Arial"/>
                <w:b/>
                <w:bCs/>
                <w:sz w:val="20"/>
                <w:szCs w:val="20"/>
              </w:rPr>
              <w:t>Nariadenie EÚ č. 2016/679</w:t>
            </w:r>
            <w:r w:rsidRPr="009A54EE">
              <w:rPr>
                <w:rFonts w:ascii="Arial" w:hAnsi="Arial" w:cs="Arial"/>
                <w:sz w:val="20"/>
                <w:szCs w:val="2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tc>
      </w:tr>
      <w:tr w:rsidR="009A54EE" w:rsidRPr="009A54EE" w14:paraId="40DD3B02" w14:textId="77777777" w:rsidTr="009A54E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26A44EB" w14:textId="77777777" w:rsidR="009A54EE" w:rsidRPr="009A54EE" w:rsidRDefault="009A54EE" w:rsidP="009A54EE">
            <w:pPr>
              <w:rPr>
                <w:rFonts w:ascii="Arial" w:hAnsi="Arial" w:cs="Arial"/>
                <w:sz w:val="20"/>
                <w:szCs w:val="20"/>
              </w:rPr>
            </w:pPr>
            <w:r w:rsidRPr="009A54EE">
              <w:rPr>
                <w:rFonts w:ascii="Arial" w:hAnsi="Arial" w:cs="Arial"/>
                <w:b/>
                <w:bCs/>
                <w:sz w:val="20"/>
                <w:szCs w:val="20"/>
              </w:rPr>
              <w:t>Ukončenie pracovného alebo obdobného vzťahu, odhlasovanie zamestnancov</w:t>
            </w:r>
          </w:p>
        </w:tc>
        <w:tc>
          <w:tcPr>
            <w:tcW w:w="0" w:type="auto"/>
            <w:tcBorders>
              <w:top w:val="outset" w:sz="6" w:space="0" w:color="auto"/>
              <w:left w:val="outset" w:sz="6" w:space="0" w:color="auto"/>
              <w:bottom w:val="outset" w:sz="6" w:space="0" w:color="auto"/>
              <w:right w:val="outset" w:sz="6" w:space="0" w:color="auto"/>
            </w:tcBorders>
            <w:vAlign w:val="center"/>
            <w:hideMark/>
          </w:tcPr>
          <w:p w14:paraId="11E2B242" w14:textId="77777777" w:rsidR="009A54EE" w:rsidRPr="009A54EE" w:rsidRDefault="009A54EE" w:rsidP="009A54EE">
            <w:pPr>
              <w:rPr>
                <w:rFonts w:ascii="Arial" w:hAnsi="Arial" w:cs="Arial"/>
                <w:sz w:val="20"/>
                <w:szCs w:val="20"/>
              </w:rPr>
            </w:pPr>
            <w:r w:rsidRPr="009A54EE">
              <w:rPr>
                <w:rFonts w:ascii="Arial" w:hAnsi="Arial" w:cs="Arial"/>
                <w:b/>
                <w:bCs/>
                <w:sz w:val="20"/>
                <w:szCs w:val="20"/>
              </w:rPr>
              <w:t xml:space="preserve">Zákon č. 311/2001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Zákonník práce</w:t>
            </w:r>
          </w:p>
        </w:tc>
      </w:tr>
      <w:tr w:rsidR="009A54EE" w:rsidRPr="009A54EE" w14:paraId="3C9B316E"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22D9BF0"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AC4025B" w14:textId="77777777" w:rsidR="009A54EE" w:rsidRPr="009A54EE" w:rsidRDefault="009A54EE" w:rsidP="009A54EE">
            <w:pPr>
              <w:rPr>
                <w:rFonts w:ascii="Arial" w:hAnsi="Arial" w:cs="Arial"/>
                <w:sz w:val="20"/>
                <w:szCs w:val="20"/>
              </w:rPr>
            </w:pPr>
            <w:r w:rsidRPr="009A54EE">
              <w:rPr>
                <w:rFonts w:ascii="Arial" w:hAnsi="Arial" w:cs="Arial"/>
                <w:b/>
                <w:bCs/>
                <w:sz w:val="20"/>
                <w:szCs w:val="20"/>
              </w:rPr>
              <w:t xml:space="preserve">Zákon č. 580/2004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Zákon o zdravotnom poistení o zmene a doplnení zákona č. 95/2002 Z. z. o poisťovníctve a o zmene a doplnení niektorých zákonov</w:t>
            </w:r>
          </w:p>
        </w:tc>
      </w:tr>
      <w:tr w:rsidR="009A54EE" w:rsidRPr="009A54EE" w14:paraId="1D591BBA"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8C427AC"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832BBBE" w14:textId="77777777" w:rsidR="009A54EE" w:rsidRPr="009A54EE" w:rsidRDefault="009A54EE" w:rsidP="009A54EE">
            <w:pPr>
              <w:rPr>
                <w:rFonts w:ascii="Arial" w:hAnsi="Arial" w:cs="Arial"/>
                <w:sz w:val="20"/>
                <w:szCs w:val="20"/>
              </w:rPr>
            </w:pPr>
            <w:r w:rsidRPr="009A54EE">
              <w:rPr>
                <w:rFonts w:ascii="Arial" w:hAnsi="Arial" w:cs="Arial"/>
                <w:b/>
                <w:bCs/>
                <w:sz w:val="20"/>
                <w:szCs w:val="20"/>
              </w:rPr>
              <w:t xml:space="preserve">Zákon č. 461/2003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Zákon o sociálnom poistení</w:t>
            </w:r>
          </w:p>
        </w:tc>
      </w:tr>
      <w:tr w:rsidR="009A54EE" w:rsidRPr="009A54EE" w14:paraId="3ACBB5B6"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E896EC8"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96BE20B" w14:textId="77777777" w:rsidR="009A54EE" w:rsidRPr="009A54EE" w:rsidRDefault="009A54EE" w:rsidP="009A54EE">
            <w:pPr>
              <w:rPr>
                <w:rFonts w:ascii="Arial" w:hAnsi="Arial" w:cs="Arial"/>
                <w:sz w:val="20"/>
                <w:szCs w:val="20"/>
              </w:rPr>
            </w:pPr>
            <w:r w:rsidRPr="009A54EE">
              <w:rPr>
                <w:rFonts w:ascii="Arial" w:hAnsi="Arial" w:cs="Arial"/>
                <w:b/>
                <w:bCs/>
                <w:sz w:val="20"/>
                <w:szCs w:val="20"/>
              </w:rPr>
              <w:t xml:space="preserve">Zákon č. 43/2004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Zákon o starobnom dôchodkovom sporení a o zmene a doplnení niektorých zákonov</w:t>
            </w:r>
          </w:p>
        </w:tc>
      </w:tr>
      <w:tr w:rsidR="009A54EE" w:rsidRPr="009A54EE" w14:paraId="18E3621A"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406C861"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3421319" w14:textId="1D048BE5" w:rsidR="009A54EE" w:rsidRPr="009A54EE" w:rsidRDefault="009A54EE" w:rsidP="009A54EE">
            <w:pPr>
              <w:rPr>
                <w:rFonts w:ascii="Arial" w:hAnsi="Arial" w:cs="Arial"/>
                <w:sz w:val="20"/>
                <w:szCs w:val="20"/>
              </w:rPr>
            </w:pPr>
            <w:r w:rsidRPr="009A54EE">
              <w:rPr>
                <w:rFonts w:ascii="Arial" w:hAnsi="Arial" w:cs="Arial"/>
                <w:b/>
                <w:bCs/>
                <w:sz w:val="20"/>
                <w:szCs w:val="20"/>
              </w:rPr>
              <w:t>Zákon č.</w:t>
            </w:r>
            <w:r w:rsidR="003A1B08">
              <w:rPr>
                <w:rFonts w:ascii="Arial" w:hAnsi="Arial" w:cs="Arial"/>
                <w:b/>
                <w:bCs/>
                <w:sz w:val="20"/>
                <w:szCs w:val="20"/>
              </w:rPr>
              <w:t xml:space="preserve"> </w:t>
            </w:r>
            <w:r w:rsidRPr="009A54EE">
              <w:rPr>
                <w:rFonts w:ascii="Arial" w:hAnsi="Arial" w:cs="Arial"/>
                <w:b/>
                <w:bCs/>
                <w:sz w:val="20"/>
                <w:szCs w:val="20"/>
              </w:rPr>
              <w:t xml:space="preserve">152/1994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Zákon Národnej rady Slovenskej republiky o sociálnom fonde a o zmene a doplnení zákona č. 286/1992 Zb. o daniach z príjmov v znení neskorších predpisov</w:t>
            </w:r>
          </w:p>
        </w:tc>
      </w:tr>
      <w:tr w:rsidR="009A54EE" w:rsidRPr="009A54EE" w14:paraId="70E0E2CE"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63745E1"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180AFB0" w14:textId="2468BCD2" w:rsidR="009A54EE" w:rsidRPr="009A54EE" w:rsidRDefault="009A54EE" w:rsidP="009A54EE">
            <w:pPr>
              <w:rPr>
                <w:rFonts w:ascii="Arial" w:hAnsi="Arial" w:cs="Arial"/>
                <w:sz w:val="20"/>
                <w:szCs w:val="20"/>
              </w:rPr>
            </w:pPr>
            <w:r w:rsidRPr="009A54EE">
              <w:rPr>
                <w:rFonts w:ascii="Arial" w:hAnsi="Arial" w:cs="Arial"/>
                <w:b/>
                <w:bCs/>
                <w:sz w:val="20"/>
                <w:szCs w:val="20"/>
              </w:rPr>
              <w:t>Zákon č.</w:t>
            </w:r>
            <w:r w:rsidR="003A1B08">
              <w:rPr>
                <w:rFonts w:ascii="Arial" w:hAnsi="Arial" w:cs="Arial"/>
                <w:b/>
                <w:bCs/>
                <w:sz w:val="20"/>
                <w:szCs w:val="20"/>
              </w:rPr>
              <w:t xml:space="preserve"> </w:t>
            </w:r>
            <w:r w:rsidRPr="009A54EE">
              <w:rPr>
                <w:rFonts w:ascii="Arial" w:hAnsi="Arial" w:cs="Arial"/>
                <w:b/>
                <w:bCs/>
                <w:sz w:val="20"/>
                <w:szCs w:val="20"/>
              </w:rPr>
              <w:t xml:space="preserve">18/2018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Zákon o ochrane osobných údajov a o zmene a doplnení niektorých zákonov</w:t>
            </w:r>
          </w:p>
        </w:tc>
      </w:tr>
      <w:tr w:rsidR="009A54EE" w:rsidRPr="009A54EE" w14:paraId="7E7F18EF"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E69DA04"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DDDBBEC" w14:textId="77777777" w:rsidR="009A54EE" w:rsidRPr="009A54EE" w:rsidRDefault="009A54EE" w:rsidP="009A54EE">
            <w:pPr>
              <w:rPr>
                <w:rFonts w:ascii="Arial" w:hAnsi="Arial" w:cs="Arial"/>
                <w:sz w:val="20"/>
                <w:szCs w:val="20"/>
              </w:rPr>
            </w:pPr>
            <w:r w:rsidRPr="009A54EE">
              <w:rPr>
                <w:rFonts w:ascii="Arial" w:hAnsi="Arial" w:cs="Arial"/>
                <w:b/>
                <w:bCs/>
                <w:sz w:val="20"/>
                <w:szCs w:val="20"/>
              </w:rPr>
              <w:t>Nariadenie EÚ č. 2016/679</w:t>
            </w:r>
            <w:r w:rsidRPr="009A54EE">
              <w:rPr>
                <w:rFonts w:ascii="Arial" w:hAnsi="Arial" w:cs="Arial"/>
                <w:sz w:val="20"/>
                <w:szCs w:val="2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tc>
      </w:tr>
      <w:tr w:rsidR="009A54EE" w:rsidRPr="009A54EE" w14:paraId="7BB3CFA4"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CEC7E9C"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7C21531" w14:textId="77777777" w:rsidR="009A54EE" w:rsidRPr="009A54EE" w:rsidRDefault="009A54EE" w:rsidP="009A54EE">
            <w:pPr>
              <w:rPr>
                <w:rFonts w:ascii="Arial" w:hAnsi="Arial" w:cs="Arial"/>
                <w:sz w:val="20"/>
                <w:szCs w:val="20"/>
              </w:rPr>
            </w:pPr>
            <w:r w:rsidRPr="009A54EE">
              <w:rPr>
                <w:rFonts w:ascii="Arial" w:hAnsi="Arial" w:cs="Arial"/>
                <w:b/>
                <w:bCs/>
                <w:sz w:val="20"/>
                <w:szCs w:val="20"/>
              </w:rPr>
              <w:t xml:space="preserve">Zákon č. 5/2004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Zákon o službách zamestnanosti a o zmene a doplnení niektorých zákonov</w:t>
            </w:r>
          </w:p>
        </w:tc>
      </w:tr>
      <w:tr w:rsidR="009A54EE" w:rsidRPr="009A54EE" w14:paraId="0685B070"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C31B46C"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9E37829" w14:textId="77777777" w:rsidR="009A54EE" w:rsidRPr="009A54EE" w:rsidRDefault="009A54EE" w:rsidP="009A54EE">
            <w:pPr>
              <w:rPr>
                <w:rFonts w:ascii="Arial" w:hAnsi="Arial" w:cs="Arial"/>
                <w:sz w:val="20"/>
                <w:szCs w:val="20"/>
              </w:rPr>
            </w:pPr>
            <w:r w:rsidRPr="009A54EE">
              <w:rPr>
                <w:rFonts w:ascii="Arial" w:hAnsi="Arial" w:cs="Arial"/>
                <w:b/>
                <w:bCs/>
                <w:sz w:val="20"/>
                <w:szCs w:val="20"/>
              </w:rPr>
              <w:t xml:space="preserve">Zákon č. 54/2019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Zákon o niektorých opatreniach súvisiacich s oznamovaním protispoločenskej činnosti a o zmene a doplnení niektorých zákonov</w:t>
            </w:r>
          </w:p>
        </w:tc>
      </w:tr>
      <w:tr w:rsidR="009A54EE" w:rsidRPr="009A54EE" w14:paraId="4CBF82D2"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CE6F9C"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79C92FA" w14:textId="7D98162F" w:rsidR="009A54EE" w:rsidRPr="009A54EE" w:rsidRDefault="009A54EE" w:rsidP="009A54EE">
            <w:pPr>
              <w:rPr>
                <w:rFonts w:ascii="Arial" w:hAnsi="Arial" w:cs="Arial"/>
                <w:sz w:val="20"/>
                <w:szCs w:val="20"/>
              </w:rPr>
            </w:pPr>
            <w:r w:rsidRPr="009A54EE">
              <w:rPr>
                <w:rFonts w:ascii="Arial" w:hAnsi="Arial" w:cs="Arial"/>
                <w:b/>
                <w:bCs/>
                <w:sz w:val="20"/>
                <w:szCs w:val="20"/>
              </w:rPr>
              <w:t>Zákon č.</w:t>
            </w:r>
            <w:r w:rsidR="003A1B08">
              <w:rPr>
                <w:rFonts w:ascii="Arial" w:hAnsi="Arial" w:cs="Arial"/>
                <w:b/>
                <w:bCs/>
                <w:sz w:val="20"/>
                <w:szCs w:val="20"/>
              </w:rPr>
              <w:t xml:space="preserve"> </w:t>
            </w:r>
            <w:r w:rsidRPr="009A54EE">
              <w:rPr>
                <w:rFonts w:ascii="Arial" w:hAnsi="Arial" w:cs="Arial"/>
                <w:b/>
                <w:bCs/>
                <w:sz w:val="20"/>
                <w:szCs w:val="20"/>
              </w:rPr>
              <w:t xml:space="preserve">125/2006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Zákon o inšpekcii práce a o zmene a doplnení zákona č. 82/2005 </w:t>
            </w:r>
            <w:proofErr w:type="spellStart"/>
            <w:r w:rsidRPr="009A54EE">
              <w:rPr>
                <w:rFonts w:ascii="Arial" w:hAnsi="Arial" w:cs="Arial"/>
                <w:sz w:val="20"/>
                <w:szCs w:val="20"/>
              </w:rPr>
              <w:t>Z.z</w:t>
            </w:r>
            <w:proofErr w:type="spellEnd"/>
            <w:r w:rsidRPr="009A54EE">
              <w:rPr>
                <w:rFonts w:ascii="Arial" w:hAnsi="Arial" w:cs="Arial"/>
                <w:sz w:val="20"/>
                <w:szCs w:val="20"/>
              </w:rPr>
              <w:t>. o nelegálnej práci a nelegálnom zamestnávaní a o zmene a doplnení niektorých zákonov</w:t>
            </w:r>
          </w:p>
        </w:tc>
      </w:tr>
      <w:tr w:rsidR="009A54EE" w:rsidRPr="009A54EE" w14:paraId="50175F79"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A0A91D2"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28915D5" w14:textId="52B748D4" w:rsidR="009A54EE" w:rsidRPr="009A54EE" w:rsidRDefault="009A54EE" w:rsidP="009A54EE">
            <w:pPr>
              <w:rPr>
                <w:rFonts w:ascii="Arial" w:hAnsi="Arial" w:cs="Arial"/>
                <w:sz w:val="20"/>
                <w:szCs w:val="20"/>
              </w:rPr>
            </w:pPr>
            <w:r w:rsidRPr="009A54EE">
              <w:rPr>
                <w:rFonts w:ascii="Arial" w:hAnsi="Arial" w:cs="Arial"/>
                <w:b/>
                <w:bCs/>
                <w:sz w:val="20"/>
                <w:szCs w:val="20"/>
              </w:rPr>
              <w:t>Zákon č.</w:t>
            </w:r>
            <w:r w:rsidR="003A1B08">
              <w:rPr>
                <w:rFonts w:ascii="Arial" w:hAnsi="Arial" w:cs="Arial"/>
                <w:b/>
                <w:bCs/>
                <w:sz w:val="20"/>
                <w:szCs w:val="20"/>
              </w:rPr>
              <w:t xml:space="preserve"> </w:t>
            </w:r>
            <w:r w:rsidRPr="009A54EE">
              <w:rPr>
                <w:rFonts w:ascii="Arial" w:hAnsi="Arial" w:cs="Arial"/>
                <w:b/>
                <w:bCs/>
                <w:sz w:val="20"/>
                <w:szCs w:val="20"/>
              </w:rPr>
              <w:t xml:space="preserve">431/2001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Zákon o účtovníctve</w:t>
            </w:r>
          </w:p>
        </w:tc>
      </w:tr>
      <w:tr w:rsidR="009A54EE" w:rsidRPr="009A54EE" w14:paraId="65D1C871" w14:textId="77777777" w:rsidTr="009A54E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BB68FA8" w14:textId="77777777" w:rsidR="009A54EE" w:rsidRPr="009A54EE" w:rsidRDefault="009A54EE" w:rsidP="009A54EE">
            <w:pPr>
              <w:rPr>
                <w:rFonts w:ascii="Arial" w:hAnsi="Arial" w:cs="Arial"/>
                <w:sz w:val="20"/>
                <w:szCs w:val="20"/>
              </w:rPr>
            </w:pPr>
            <w:r w:rsidRPr="009A54EE">
              <w:rPr>
                <w:rFonts w:ascii="Arial" w:hAnsi="Arial" w:cs="Arial"/>
                <w:b/>
                <w:bCs/>
                <w:sz w:val="20"/>
                <w:szCs w:val="20"/>
              </w:rPr>
              <w:t xml:space="preserve">Vybavovanie sporovej a nesporovej agendy, bezpečnostných dožiadaní, sťažností na obsah </w:t>
            </w:r>
          </w:p>
        </w:tc>
        <w:tc>
          <w:tcPr>
            <w:tcW w:w="0" w:type="auto"/>
            <w:tcBorders>
              <w:top w:val="outset" w:sz="6" w:space="0" w:color="auto"/>
              <w:left w:val="outset" w:sz="6" w:space="0" w:color="auto"/>
              <w:bottom w:val="outset" w:sz="6" w:space="0" w:color="auto"/>
              <w:right w:val="outset" w:sz="6" w:space="0" w:color="auto"/>
            </w:tcBorders>
            <w:vAlign w:val="center"/>
            <w:hideMark/>
          </w:tcPr>
          <w:p w14:paraId="15B1ECB0" w14:textId="15B05EB1" w:rsidR="009A54EE" w:rsidRPr="009A54EE" w:rsidRDefault="009A54EE" w:rsidP="009A54EE">
            <w:pPr>
              <w:rPr>
                <w:rFonts w:ascii="Arial" w:hAnsi="Arial" w:cs="Arial"/>
                <w:sz w:val="20"/>
                <w:szCs w:val="20"/>
              </w:rPr>
            </w:pPr>
            <w:r w:rsidRPr="009A54EE">
              <w:rPr>
                <w:rFonts w:ascii="Arial" w:hAnsi="Arial" w:cs="Arial"/>
                <w:b/>
                <w:bCs/>
                <w:sz w:val="20"/>
                <w:szCs w:val="20"/>
              </w:rPr>
              <w:t>Zákon č.</w:t>
            </w:r>
            <w:r w:rsidR="003A1B08">
              <w:rPr>
                <w:rFonts w:ascii="Arial" w:hAnsi="Arial" w:cs="Arial"/>
                <w:b/>
                <w:bCs/>
                <w:sz w:val="20"/>
                <w:szCs w:val="20"/>
              </w:rPr>
              <w:t xml:space="preserve"> </w:t>
            </w:r>
            <w:r w:rsidRPr="009A54EE">
              <w:rPr>
                <w:rFonts w:ascii="Arial" w:hAnsi="Arial" w:cs="Arial"/>
                <w:b/>
                <w:bCs/>
                <w:sz w:val="20"/>
                <w:szCs w:val="20"/>
              </w:rPr>
              <w:t xml:space="preserve">40/1964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Občiansky zákonník</w:t>
            </w:r>
          </w:p>
        </w:tc>
      </w:tr>
      <w:tr w:rsidR="009A54EE" w:rsidRPr="009A54EE" w14:paraId="76F5F5CF"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C039335"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0333144" w14:textId="183CFE16" w:rsidR="009A54EE" w:rsidRPr="009A54EE" w:rsidRDefault="009A54EE" w:rsidP="009A54EE">
            <w:pPr>
              <w:rPr>
                <w:rFonts w:ascii="Arial" w:hAnsi="Arial" w:cs="Arial"/>
                <w:sz w:val="20"/>
                <w:szCs w:val="20"/>
              </w:rPr>
            </w:pPr>
            <w:r w:rsidRPr="009A54EE">
              <w:rPr>
                <w:rFonts w:ascii="Arial" w:hAnsi="Arial" w:cs="Arial"/>
                <w:b/>
                <w:bCs/>
                <w:sz w:val="20"/>
                <w:szCs w:val="20"/>
              </w:rPr>
              <w:t>Zákon č.</w:t>
            </w:r>
            <w:r w:rsidR="003A1B08">
              <w:rPr>
                <w:rFonts w:ascii="Arial" w:hAnsi="Arial" w:cs="Arial"/>
                <w:b/>
                <w:bCs/>
                <w:sz w:val="20"/>
                <w:szCs w:val="20"/>
              </w:rPr>
              <w:t xml:space="preserve"> </w:t>
            </w:r>
            <w:r w:rsidRPr="009A54EE">
              <w:rPr>
                <w:rFonts w:ascii="Arial" w:hAnsi="Arial" w:cs="Arial"/>
                <w:b/>
                <w:bCs/>
                <w:sz w:val="20"/>
                <w:szCs w:val="20"/>
              </w:rPr>
              <w:t xml:space="preserve">162/2015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Správny súdny poriadok</w:t>
            </w:r>
          </w:p>
        </w:tc>
      </w:tr>
      <w:tr w:rsidR="009A54EE" w:rsidRPr="009A54EE" w14:paraId="07A7E4FF"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4E40CFF"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BD363C9" w14:textId="53FCC884" w:rsidR="009A54EE" w:rsidRPr="009A54EE" w:rsidRDefault="009A54EE" w:rsidP="009A54EE">
            <w:pPr>
              <w:rPr>
                <w:rFonts w:ascii="Arial" w:hAnsi="Arial" w:cs="Arial"/>
                <w:sz w:val="20"/>
                <w:szCs w:val="20"/>
              </w:rPr>
            </w:pPr>
            <w:r w:rsidRPr="009A54EE">
              <w:rPr>
                <w:rFonts w:ascii="Arial" w:hAnsi="Arial" w:cs="Arial"/>
                <w:b/>
                <w:bCs/>
                <w:sz w:val="20"/>
                <w:szCs w:val="20"/>
              </w:rPr>
              <w:t>Zákon č.</w:t>
            </w:r>
            <w:r w:rsidR="003A1B08">
              <w:rPr>
                <w:rFonts w:ascii="Arial" w:hAnsi="Arial" w:cs="Arial"/>
                <w:b/>
                <w:bCs/>
                <w:sz w:val="20"/>
                <w:szCs w:val="20"/>
              </w:rPr>
              <w:t xml:space="preserve"> </w:t>
            </w:r>
            <w:r w:rsidR="00E44242">
              <w:rPr>
                <w:rFonts w:ascii="Arial" w:hAnsi="Arial" w:cs="Arial"/>
                <w:b/>
                <w:bCs/>
                <w:sz w:val="20"/>
                <w:szCs w:val="20"/>
              </w:rPr>
              <w:t>108/2024</w:t>
            </w:r>
            <w:r w:rsidRPr="009A54EE">
              <w:rPr>
                <w:rFonts w:ascii="Arial" w:hAnsi="Arial" w:cs="Arial"/>
                <w:b/>
                <w:bCs/>
                <w:sz w:val="20"/>
                <w:szCs w:val="20"/>
              </w:rPr>
              <w:t xml:space="preserve">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Zákon o ochrane spotrebiteľa a </w:t>
            </w:r>
            <w:proofErr w:type="spellStart"/>
            <w:r w:rsidR="00AA2CD4" w:rsidRPr="00AA2CD4">
              <w:rPr>
                <w:rFonts w:ascii="Arial" w:hAnsi="Arial" w:cs="Arial"/>
                <w:b/>
                <w:bCs/>
                <w:sz w:val="20"/>
                <w:szCs w:val="20"/>
              </w:rPr>
              <w:t>a</w:t>
            </w:r>
            <w:proofErr w:type="spellEnd"/>
            <w:r w:rsidR="00AA2CD4" w:rsidRPr="00AA2CD4">
              <w:rPr>
                <w:rFonts w:ascii="Arial" w:hAnsi="Arial" w:cs="Arial"/>
                <w:b/>
                <w:bCs/>
                <w:sz w:val="20"/>
                <w:szCs w:val="20"/>
              </w:rPr>
              <w:t xml:space="preserve"> o zmene a doplnení niektorých zákonov</w:t>
            </w:r>
          </w:p>
        </w:tc>
      </w:tr>
      <w:tr w:rsidR="009A54EE" w:rsidRPr="009A54EE" w14:paraId="53F35D7F"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F08CF58"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0075277" w14:textId="334BF2FF" w:rsidR="009A54EE" w:rsidRPr="009A54EE" w:rsidRDefault="009A54EE" w:rsidP="009A54EE">
            <w:pPr>
              <w:rPr>
                <w:rFonts w:ascii="Arial" w:hAnsi="Arial" w:cs="Arial"/>
                <w:sz w:val="20"/>
                <w:szCs w:val="20"/>
              </w:rPr>
            </w:pPr>
            <w:r w:rsidRPr="009A54EE">
              <w:rPr>
                <w:rFonts w:ascii="Arial" w:hAnsi="Arial" w:cs="Arial"/>
                <w:b/>
                <w:bCs/>
                <w:sz w:val="20"/>
                <w:szCs w:val="20"/>
              </w:rPr>
              <w:t>Zákon č.</w:t>
            </w:r>
            <w:r w:rsidR="003A1B08">
              <w:rPr>
                <w:rFonts w:ascii="Arial" w:hAnsi="Arial" w:cs="Arial"/>
                <w:b/>
                <w:bCs/>
                <w:sz w:val="20"/>
                <w:szCs w:val="20"/>
              </w:rPr>
              <w:t xml:space="preserve"> </w:t>
            </w:r>
            <w:r w:rsidRPr="009A54EE">
              <w:rPr>
                <w:rFonts w:ascii="Arial" w:hAnsi="Arial" w:cs="Arial"/>
                <w:b/>
                <w:bCs/>
                <w:sz w:val="20"/>
                <w:szCs w:val="20"/>
              </w:rPr>
              <w:t xml:space="preserve">391/2015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Zákon o alternatívnom riešení spotrebiteľských sporov a o zmene a doplnení niektorých zákonov</w:t>
            </w:r>
          </w:p>
        </w:tc>
      </w:tr>
      <w:tr w:rsidR="009A54EE" w:rsidRPr="009A54EE" w14:paraId="14A75E56"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A56A8CE"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996AE3F" w14:textId="77777777" w:rsidR="009A54EE" w:rsidRPr="009A54EE" w:rsidRDefault="009A54EE" w:rsidP="009A54EE">
            <w:pPr>
              <w:rPr>
                <w:rFonts w:ascii="Arial" w:hAnsi="Arial" w:cs="Arial"/>
                <w:sz w:val="20"/>
                <w:szCs w:val="20"/>
              </w:rPr>
            </w:pPr>
            <w:r w:rsidRPr="009A54EE">
              <w:rPr>
                <w:rFonts w:ascii="Arial" w:hAnsi="Arial" w:cs="Arial"/>
                <w:b/>
                <w:bCs/>
                <w:sz w:val="20"/>
                <w:szCs w:val="20"/>
              </w:rPr>
              <w:t xml:space="preserve">Zákon č. 161/2015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Civilný </w:t>
            </w:r>
            <w:proofErr w:type="spellStart"/>
            <w:r w:rsidRPr="009A54EE">
              <w:rPr>
                <w:rFonts w:ascii="Arial" w:hAnsi="Arial" w:cs="Arial"/>
                <w:sz w:val="20"/>
                <w:szCs w:val="20"/>
              </w:rPr>
              <w:t>mimosporový</w:t>
            </w:r>
            <w:proofErr w:type="spellEnd"/>
            <w:r w:rsidRPr="009A54EE">
              <w:rPr>
                <w:rFonts w:ascii="Arial" w:hAnsi="Arial" w:cs="Arial"/>
                <w:sz w:val="20"/>
                <w:szCs w:val="20"/>
              </w:rPr>
              <w:t xml:space="preserve"> poriadok</w:t>
            </w:r>
          </w:p>
        </w:tc>
      </w:tr>
      <w:tr w:rsidR="009A54EE" w:rsidRPr="009A54EE" w14:paraId="017E4251"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3DACC9A"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BE8151A" w14:textId="77777777" w:rsidR="009A54EE" w:rsidRPr="009A54EE" w:rsidRDefault="009A54EE" w:rsidP="009A54EE">
            <w:pPr>
              <w:rPr>
                <w:rFonts w:ascii="Arial" w:hAnsi="Arial" w:cs="Arial"/>
                <w:sz w:val="20"/>
                <w:szCs w:val="20"/>
              </w:rPr>
            </w:pPr>
            <w:r w:rsidRPr="009A54EE">
              <w:rPr>
                <w:rFonts w:ascii="Arial" w:hAnsi="Arial" w:cs="Arial"/>
                <w:b/>
                <w:bCs/>
                <w:sz w:val="20"/>
                <w:szCs w:val="20"/>
              </w:rPr>
              <w:t xml:space="preserve">Zákon č. 301/2005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Trestný poriadok</w:t>
            </w:r>
          </w:p>
        </w:tc>
      </w:tr>
      <w:tr w:rsidR="009A54EE" w:rsidRPr="009A54EE" w14:paraId="39CBDF62"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3C2D5EB"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49596ED" w14:textId="7233A840" w:rsidR="009A54EE" w:rsidRPr="009A54EE" w:rsidRDefault="009A54EE" w:rsidP="009A54EE">
            <w:pPr>
              <w:rPr>
                <w:rFonts w:ascii="Arial" w:hAnsi="Arial" w:cs="Arial"/>
                <w:sz w:val="20"/>
                <w:szCs w:val="20"/>
              </w:rPr>
            </w:pPr>
            <w:r w:rsidRPr="009A54EE">
              <w:rPr>
                <w:rFonts w:ascii="Arial" w:hAnsi="Arial" w:cs="Arial"/>
                <w:b/>
                <w:bCs/>
                <w:sz w:val="20"/>
                <w:szCs w:val="20"/>
              </w:rPr>
              <w:t>Zákon č.</w:t>
            </w:r>
            <w:r w:rsidR="003A1B08">
              <w:rPr>
                <w:rFonts w:ascii="Arial" w:hAnsi="Arial" w:cs="Arial"/>
                <w:b/>
                <w:bCs/>
                <w:sz w:val="20"/>
                <w:szCs w:val="20"/>
              </w:rPr>
              <w:t xml:space="preserve"> </w:t>
            </w:r>
            <w:r w:rsidRPr="009A54EE">
              <w:rPr>
                <w:rFonts w:ascii="Arial" w:hAnsi="Arial" w:cs="Arial"/>
                <w:b/>
                <w:bCs/>
                <w:sz w:val="20"/>
                <w:szCs w:val="20"/>
              </w:rPr>
              <w:t xml:space="preserve">71/1967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Zákon o správnom konaní (správny poriadok)</w:t>
            </w:r>
          </w:p>
        </w:tc>
      </w:tr>
      <w:tr w:rsidR="009A54EE" w:rsidRPr="009A54EE" w14:paraId="5982709D"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D4591E9"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FB7348" w14:textId="61A62B7B" w:rsidR="009A54EE" w:rsidRPr="009A54EE" w:rsidRDefault="009A54EE" w:rsidP="009A54EE">
            <w:pPr>
              <w:rPr>
                <w:rFonts w:ascii="Arial" w:hAnsi="Arial" w:cs="Arial"/>
                <w:sz w:val="20"/>
                <w:szCs w:val="20"/>
              </w:rPr>
            </w:pPr>
            <w:r w:rsidRPr="009A54EE">
              <w:rPr>
                <w:rFonts w:ascii="Arial" w:hAnsi="Arial" w:cs="Arial"/>
                <w:b/>
                <w:bCs/>
                <w:sz w:val="20"/>
                <w:szCs w:val="20"/>
              </w:rPr>
              <w:t>Zákon č.</w:t>
            </w:r>
            <w:r w:rsidR="003A1B08">
              <w:rPr>
                <w:rFonts w:ascii="Arial" w:hAnsi="Arial" w:cs="Arial"/>
                <w:b/>
                <w:bCs/>
                <w:sz w:val="20"/>
                <w:szCs w:val="20"/>
              </w:rPr>
              <w:t xml:space="preserve"> </w:t>
            </w:r>
            <w:r w:rsidRPr="009A54EE">
              <w:rPr>
                <w:rFonts w:ascii="Arial" w:hAnsi="Arial" w:cs="Arial"/>
                <w:b/>
                <w:bCs/>
                <w:sz w:val="20"/>
                <w:szCs w:val="20"/>
              </w:rPr>
              <w:t xml:space="preserve">18/2018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Zákon o ochrane osobných údajov a o zmene a doplnení niektorých zákonov</w:t>
            </w:r>
          </w:p>
        </w:tc>
      </w:tr>
      <w:tr w:rsidR="009A54EE" w:rsidRPr="009A54EE" w14:paraId="14D909CB"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C27209B"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41AD7E4" w14:textId="77777777" w:rsidR="009A54EE" w:rsidRPr="009A54EE" w:rsidRDefault="009A54EE" w:rsidP="009A54EE">
            <w:pPr>
              <w:rPr>
                <w:rFonts w:ascii="Arial" w:hAnsi="Arial" w:cs="Arial"/>
                <w:sz w:val="20"/>
                <w:szCs w:val="20"/>
              </w:rPr>
            </w:pPr>
            <w:r w:rsidRPr="009A54EE">
              <w:rPr>
                <w:rFonts w:ascii="Arial" w:hAnsi="Arial" w:cs="Arial"/>
                <w:b/>
                <w:bCs/>
                <w:sz w:val="20"/>
                <w:szCs w:val="20"/>
              </w:rPr>
              <w:t>Nariadenie EÚ č. 2016/679</w:t>
            </w:r>
            <w:r w:rsidRPr="009A54EE">
              <w:rPr>
                <w:rFonts w:ascii="Arial" w:hAnsi="Arial" w:cs="Arial"/>
                <w:sz w:val="20"/>
                <w:szCs w:val="2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tc>
      </w:tr>
      <w:tr w:rsidR="009A54EE" w:rsidRPr="009A54EE" w14:paraId="3A0DF6BC"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5595A8E"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FF3E110" w14:textId="77777777" w:rsidR="009A54EE" w:rsidRPr="009A54EE" w:rsidRDefault="009A54EE" w:rsidP="009A54EE">
            <w:pPr>
              <w:rPr>
                <w:rFonts w:ascii="Arial" w:hAnsi="Arial" w:cs="Arial"/>
                <w:sz w:val="20"/>
                <w:szCs w:val="20"/>
              </w:rPr>
            </w:pPr>
            <w:r w:rsidRPr="009A54EE">
              <w:rPr>
                <w:rFonts w:ascii="Arial" w:hAnsi="Arial" w:cs="Arial"/>
                <w:b/>
                <w:bCs/>
                <w:sz w:val="20"/>
                <w:szCs w:val="20"/>
              </w:rPr>
              <w:t xml:space="preserve">Zákon č. 160/2015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Civilný sporový poriadok</w:t>
            </w:r>
          </w:p>
        </w:tc>
      </w:tr>
      <w:tr w:rsidR="009A54EE" w:rsidRPr="009A54EE" w14:paraId="72EDE2D7"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4BF4E8E"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A3589A1" w14:textId="2A5C59F5" w:rsidR="009A54EE" w:rsidRPr="009A54EE" w:rsidRDefault="009A54EE" w:rsidP="009A54EE">
            <w:pPr>
              <w:rPr>
                <w:rFonts w:ascii="Arial" w:hAnsi="Arial" w:cs="Arial"/>
                <w:sz w:val="20"/>
                <w:szCs w:val="20"/>
              </w:rPr>
            </w:pPr>
            <w:r w:rsidRPr="009A54EE">
              <w:rPr>
                <w:rFonts w:ascii="Arial" w:hAnsi="Arial" w:cs="Arial"/>
                <w:b/>
                <w:bCs/>
                <w:sz w:val="20"/>
                <w:szCs w:val="20"/>
              </w:rPr>
              <w:t>Zákon č.</w:t>
            </w:r>
            <w:r w:rsidR="003A1B08">
              <w:rPr>
                <w:rFonts w:ascii="Arial" w:hAnsi="Arial" w:cs="Arial"/>
                <w:b/>
                <w:bCs/>
                <w:sz w:val="20"/>
                <w:szCs w:val="20"/>
              </w:rPr>
              <w:t xml:space="preserve"> </w:t>
            </w:r>
            <w:r w:rsidRPr="009A54EE">
              <w:rPr>
                <w:rFonts w:ascii="Arial" w:hAnsi="Arial" w:cs="Arial"/>
                <w:b/>
                <w:bCs/>
                <w:sz w:val="20"/>
                <w:szCs w:val="20"/>
              </w:rPr>
              <w:t xml:space="preserve">513/1991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Obchodný zákonník</w:t>
            </w:r>
          </w:p>
        </w:tc>
      </w:tr>
      <w:tr w:rsidR="009A54EE" w:rsidRPr="009A54EE" w14:paraId="7E1D621C"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B244DF7"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ACFB9F3" w14:textId="06647DBE" w:rsidR="009A54EE" w:rsidRPr="009A54EE" w:rsidRDefault="009A54EE" w:rsidP="009A54EE">
            <w:pPr>
              <w:rPr>
                <w:rFonts w:ascii="Arial" w:hAnsi="Arial" w:cs="Arial"/>
                <w:sz w:val="20"/>
                <w:szCs w:val="20"/>
              </w:rPr>
            </w:pPr>
            <w:r w:rsidRPr="009A54EE">
              <w:rPr>
                <w:rFonts w:ascii="Arial" w:hAnsi="Arial" w:cs="Arial"/>
                <w:b/>
                <w:bCs/>
                <w:sz w:val="20"/>
                <w:szCs w:val="20"/>
              </w:rPr>
              <w:t>Zákon č.</w:t>
            </w:r>
            <w:r w:rsidR="003A1B08">
              <w:rPr>
                <w:rFonts w:ascii="Arial" w:hAnsi="Arial" w:cs="Arial"/>
                <w:b/>
                <w:bCs/>
                <w:sz w:val="20"/>
                <w:szCs w:val="20"/>
              </w:rPr>
              <w:t xml:space="preserve"> </w:t>
            </w:r>
            <w:r w:rsidRPr="009A54EE">
              <w:rPr>
                <w:rFonts w:ascii="Arial" w:hAnsi="Arial" w:cs="Arial"/>
                <w:b/>
                <w:bCs/>
                <w:sz w:val="20"/>
                <w:szCs w:val="20"/>
              </w:rPr>
              <w:t xml:space="preserve">335/2014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Zákon o spotrebiteľskom rozhodcovskom konaní a o zmene a doplnení niektorých zákonov</w:t>
            </w:r>
          </w:p>
        </w:tc>
      </w:tr>
      <w:tr w:rsidR="009A54EE" w:rsidRPr="009A54EE" w14:paraId="1A98BACF" w14:textId="77777777" w:rsidTr="009A54E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849CD46" w14:textId="77777777" w:rsidR="009A54EE" w:rsidRPr="009A54EE" w:rsidRDefault="009A54EE" w:rsidP="009A54EE">
            <w:pPr>
              <w:rPr>
                <w:rFonts w:ascii="Arial" w:hAnsi="Arial" w:cs="Arial"/>
                <w:sz w:val="20"/>
                <w:szCs w:val="20"/>
              </w:rPr>
            </w:pPr>
            <w:r w:rsidRPr="009A54EE">
              <w:rPr>
                <w:rFonts w:ascii="Arial" w:hAnsi="Arial" w:cs="Arial"/>
                <w:b/>
                <w:bCs/>
                <w:sz w:val="20"/>
                <w:szCs w:val="20"/>
              </w:rPr>
              <w:t>Vyhodnotenie produkcie pre výplatu honorárov</w:t>
            </w:r>
          </w:p>
        </w:tc>
        <w:tc>
          <w:tcPr>
            <w:tcW w:w="0" w:type="auto"/>
            <w:tcBorders>
              <w:top w:val="outset" w:sz="6" w:space="0" w:color="auto"/>
              <w:left w:val="outset" w:sz="6" w:space="0" w:color="auto"/>
              <w:bottom w:val="outset" w:sz="6" w:space="0" w:color="auto"/>
              <w:right w:val="outset" w:sz="6" w:space="0" w:color="auto"/>
            </w:tcBorders>
            <w:vAlign w:val="center"/>
            <w:hideMark/>
          </w:tcPr>
          <w:p w14:paraId="5254CF12" w14:textId="41888ECC" w:rsidR="009A54EE" w:rsidRPr="009A54EE" w:rsidRDefault="009A54EE" w:rsidP="009A54EE">
            <w:pPr>
              <w:rPr>
                <w:rFonts w:ascii="Arial" w:hAnsi="Arial" w:cs="Arial"/>
                <w:sz w:val="20"/>
                <w:szCs w:val="20"/>
              </w:rPr>
            </w:pPr>
            <w:r w:rsidRPr="009A54EE">
              <w:rPr>
                <w:rFonts w:ascii="Arial" w:hAnsi="Arial" w:cs="Arial"/>
                <w:b/>
                <w:bCs/>
                <w:sz w:val="20"/>
                <w:szCs w:val="20"/>
              </w:rPr>
              <w:t>Zákon č.</w:t>
            </w:r>
            <w:r w:rsidR="003A1B08">
              <w:rPr>
                <w:rFonts w:ascii="Arial" w:hAnsi="Arial" w:cs="Arial"/>
                <w:b/>
                <w:bCs/>
                <w:sz w:val="20"/>
                <w:szCs w:val="20"/>
              </w:rPr>
              <w:t xml:space="preserve"> </w:t>
            </w:r>
            <w:r w:rsidRPr="009A54EE">
              <w:rPr>
                <w:rFonts w:ascii="Arial" w:hAnsi="Arial" w:cs="Arial"/>
                <w:b/>
                <w:bCs/>
                <w:sz w:val="20"/>
                <w:szCs w:val="20"/>
              </w:rPr>
              <w:t xml:space="preserve">431/2001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Zákon o účtovníctve</w:t>
            </w:r>
          </w:p>
        </w:tc>
      </w:tr>
      <w:tr w:rsidR="009A54EE" w:rsidRPr="009A54EE" w14:paraId="3070A421"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04365CC"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4A531B4" w14:textId="7FD2B7F3" w:rsidR="009A54EE" w:rsidRPr="009A54EE" w:rsidRDefault="009A54EE" w:rsidP="009A54EE">
            <w:pPr>
              <w:rPr>
                <w:rFonts w:ascii="Arial" w:hAnsi="Arial" w:cs="Arial"/>
                <w:sz w:val="20"/>
                <w:szCs w:val="20"/>
              </w:rPr>
            </w:pPr>
            <w:r w:rsidRPr="009A54EE">
              <w:rPr>
                <w:rFonts w:ascii="Arial" w:hAnsi="Arial" w:cs="Arial"/>
                <w:b/>
                <w:bCs/>
                <w:sz w:val="20"/>
                <w:szCs w:val="20"/>
              </w:rPr>
              <w:t>Zákon č.</w:t>
            </w:r>
            <w:r w:rsidR="003A1B08">
              <w:rPr>
                <w:rFonts w:ascii="Arial" w:hAnsi="Arial" w:cs="Arial"/>
                <w:b/>
                <w:bCs/>
                <w:sz w:val="20"/>
                <w:szCs w:val="20"/>
              </w:rPr>
              <w:t xml:space="preserve"> </w:t>
            </w:r>
            <w:r w:rsidRPr="009A54EE">
              <w:rPr>
                <w:rFonts w:ascii="Arial" w:hAnsi="Arial" w:cs="Arial"/>
                <w:b/>
                <w:bCs/>
                <w:sz w:val="20"/>
                <w:szCs w:val="20"/>
              </w:rPr>
              <w:t xml:space="preserve">513/1991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Obchodný zákonník</w:t>
            </w:r>
          </w:p>
        </w:tc>
      </w:tr>
      <w:tr w:rsidR="009A54EE" w:rsidRPr="009A54EE" w14:paraId="45AFBF5F"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C554261"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DE06C84" w14:textId="1F2505D3" w:rsidR="009A54EE" w:rsidRPr="009A54EE" w:rsidRDefault="009A54EE" w:rsidP="009A54EE">
            <w:pPr>
              <w:rPr>
                <w:rFonts w:ascii="Arial" w:hAnsi="Arial" w:cs="Arial"/>
                <w:sz w:val="20"/>
                <w:szCs w:val="20"/>
              </w:rPr>
            </w:pPr>
            <w:r w:rsidRPr="009A54EE">
              <w:rPr>
                <w:rFonts w:ascii="Arial" w:hAnsi="Arial" w:cs="Arial"/>
                <w:b/>
                <w:bCs/>
                <w:sz w:val="20"/>
                <w:szCs w:val="20"/>
              </w:rPr>
              <w:t>Zákon</w:t>
            </w:r>
            <w:r w:rsidR="003A1B08">
              <w:rPr>
                <w:rFonts w:ascii="Arial" w:hAnsi="Arial" w:cs="Arial"/>
                <w:b/>
                <w:bCs/>
                <w:sz w:val="20"/>
                <w:szCs w:val="20"/>
              </w:rPr>
              <w:t xml:space="preserve"> č.</w:t>
            </w:r>
            <w:r w:rsidRPr="009A54EE">
              <w:rPr>
                <w:rFonts w:ascii="Arial" w:hAnsi="Arial" w:cs="Arial"/>
                <w:b/>
                <w:bCs/>
                <w:sz w:val="20"/>
                <w:szCs w:val="20"/>
              </w:rPr>
              <w:t xml:space="preserve"> 185/2015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Autorský zákon</w:t>
            </w:r>
          </w:p>
        </w:tc>
      </w:tr>
      <w:tr w:rsidR="009A54EE" w:rsidRPr="009A54EE" w14:paraId="2F2CF63F"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24D7AEE"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171A0A6" w14:textId="77777777" w:rsidR="009A54EE" w:rsidRPr="009A54EE" w:rsidRDefault="009A54EE" w:rsidP="009A54EE">
            <w:pPr>
              <w:rPr>
                <w:rFonts w:ascii="Arial" w:hAnsi="Arial" w:cs="Arial"/>
                <w:sz w:val="20"/>
                <w:szCs w:val="20"/>
              </w:rPr>
            </w:pPr>
            <w:r w:rsidRPr="009A54EE">
              <w:rPr>
                <w:rFonts w:ascii="Arial" w:hAnsi="Arial" w:cs="Arial"/>
                <w:b/>
                <w:bCs/>
                <w:sz w:val="20"/>
                <w:szCs w:val="20"/>
              </w:rPr>
              <w:t xml:space="preserve">Zákon č. 311/2001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Zákonník práce</w:t>
            </w:r>
          </w:p>
        </w:tc>
      </w:tr>
      <w:tr w:rsidR="009A54EE" w:rsidRPr="009A54EE" w14:paraId="567A48AF" w14:textId="77777777" w:rsidTr="009A54E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AEF95B1" w14:textId="77777777" w:rsidR="009A54EE" w:rsidRPr="009A54EE" w:rsidRDefault="009A54EE" w:rsidP="009A54EE">
            <w:pPr>
              <w:rPr>
                <w:rFonts w:ascii="Arial" w:hAnsi="Arial" w:cs="Arial"/>
                <w:sz w:val="20"/>
                <w:szCs w:val="20"/>
              </w:rPr>
            </w:pPr>
            <w:r w:rsidRPr="009A54EE">
              <w:rPr>
                <w:rFonts w:ascii="Arial" w:hAnsi="Arial" w:cs="Arial"/>
                <w:b/>
                <w:bCs/>
                <w:sz w:val="20"/>
                <w:szCs w:val="20"/>
              </w:rPr>
              <w:t>Zabezpečovanie súladu s Nariadením GDPR - vedenie príslušnej dokumentácie, monitorovanie súladu, konzultácie, vzdelávanie</w:t>
            </w:r>
          </w:p>
        </w:tc>
        <w:tc>
          <w:tcPr>
            <w:tcW w:w="0" w:type="auto"/>
            <w:tcBorders>
              <w:top w:val="outset" w:sz="6" w:space="0" w:color="auto"/>
              <w:left w:val="outset" w:sz="6" w:space="0" w:color="auto"/>
              <w:bottom w:val="outset" w:sz="6" w:space="0" w:color="auto"/>
              <w:right w:val="outset" w:sz="6" w:space="0" w:color="auto"/>
            </w:tcBorders>
            <w:vAlign w:val="center"/>
            <w:hideMark/>
          </w:tcPr>
          <w:p w14:paraId="044E9A18" w14:textId="38D986EF" w:rsidR="009A54EE" w:rsidRPr="009A54EE" w:rsidRDefault="009A54EE" w:rsidP="009A54EE">
            <w:pPr>
              <w:rPr>
                <w:rFonts w:ascii="Arial" w:hAnsi="Arial" w:cs="Arial"/>
                <w:sz w:val="20"/>
                <w:szCs w:val="20"/>
              </w:rPr>
            </w:pPr>
            <w:r w:rsidRPr="009A54EE">
              <w:rPr>
                <w:rFonts w:ascii="Arial" w:hAnsi="Arial" w:cs="Arial"/>
                <w:b/>
                <w:bCs/>
                <w:sz w:val="20"/>
                <w:szCs w:val="20"/>
              </w:rPr>
              <w:t>Zákon č.</w:t>
            </w:r>
            <w:r w:rsidR="003A1B08">
              <w:rPr>
                <w:rFonts w:ascii="Arial" w:hAnsi="Arial" w:cs="Arial"/>
                <w:b/>
                <w:bCs/>
                <w:sz w:val="20"/>
                <w:szCs w:val="20"/>
              </w:rPr>
              <w:t xml:space="preserve"> </w:t>
            </w:r>
            <w:r w:rsidRPr="009A54EE">
              <w:rPr>
                <w:rFonts w:ascii="Arial" w:hAnsi="Arial" w:cs="Arial"/>
                <w:b/>
                <w:bCs/>
                <w:sz w:val="20"/>
                <w:szCs w:val="20"/>
              </w:rPr>
              <w:t xml:space="preserve">18/2018 </w:t>
            </w:r>
            <w:proofErr w:type="spellStart"/>
            <w:r w:rsidRPr="009A54EE">
              <w:rPr>
                <w:rFonts w:ascii="Arial" w:hAnsi="Arial" w:cs="Arial"/>
                <w:b/>
                <w:bCs/>
                <w:sz w:val="20"/>
                <w:szCs w:val="20"/>
              </w:rPr>
              <w:t>Z.z</w:t>
            </w:r>
            <w:proofErr w:type="spellEnd"/>
            <w:r w:rsidRPr="009A54EE">
              <w:rPr>
                <w:rFonts w:ascii="Arial" w:hAnsi="Arial" w:cs="Arial"/>
                <w:b/>
                <w:bCs/>
                <w:sz w:val="20"/>
                <w:szCs w:val="20"/>
              </w:rPr>
              <w:t>.</w:t>
            </w:r>
            <w:r w:rsidRPr="009A54EE">
              <w:rPr>
                <w:rFonts w:ascii="Arial" w:hAnsi="Arial" w:cs="Arial"/>
                <w:sz w:val="20"/>
                <w:szCs w:val="20"/>
              </w:rPr>
              <w:t xml:space="preserve"> Zákon o ochrane osobných údajov a o zmene a doplnení niektorých zákonov</w:t>
            </w:r>
          </w:p>
        </w:tc>
      </w:tr>
      <w:tr w:rsidR="009A54EE" w:rsidRPr="009A54EE" w14:paraId="70195EF6" w14:textId="77777777" w:rsidTr="009A54E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C4343BB" w14:textId="77777777" w:rsidR="009A54EE" w:rsidRPr="009A54EE" w:rsidRDefault="009A54EE" w:rsidP="009A54EE">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B8A34D3" w14:textId="77777777" w:rsidR="009A54EE" w:rsidRPr="009A54EE" w:rsidRDefault="009A54EE" w:rsidP="009A54EE">
            <w:pPr>
              <w:rPr>
                <w:rFonts w:ascii="Arial" w:hAnsi="Arial" w:cs="Arial"/>
                <w:sz w:val="20"/>
                <w:szCs w:val="20"/>
              </w:rPr>
            </w:pPr>
            <w:r w:rsidRPr="009A54EE">
              <w:rPr>
                <w:rFonts w:ascii="Arial" w:hAnsi="Arial" w:cs="Arial"/>
                <w:b/>
                <w:bCs/>
                <w:sz w:val="20"/>
                <w:szCs w:val="20"/>
              </w:rPr>
              <w:t>Nariadenie EÚ č. 2016/679</w:t>
            </w:r>
            <w:r w:rsidRPr="009A54EE">
              <w:rPr>
                <w:rFonts w:ascii="Arial" w:hAnsi="Arial" w:cs="Arial"/>
                <w:sz w:val="20"/>
                <w:szCs w:val="2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tc>
      </w:tr>
    </w:tbl>
    <w:p w14:paraId="185CFB2E" w14:textId="77777777" w:rsidR="009A54EE" w:rsidRPr="009A54EE" w:rsidRDefault="009A54EE" w:rsidP="009A54EE">
      <w:pPr>
        <w:rPr>
          <w:rFonts w:ascii="Arial" w:hAnsi="Arial" w:cs="Arial"/>
          <w:b/>
          <w:bCs/>
          <w:sz w:val="20"/>
          <w:szCs w:val="20"/>
        </w:rPr>
      </w:pPr>
      <w:r w:rsidRPr="009A54EE">
        <w:rPr>
          <w:rFonts w:ascii="Arial" w:hAnsi="Arial" w:cs="Arial"/>
          <w:b/>
          <w:bCs/>
          <w:sz w:val="20"/>
          <w:szCs w:val="20"/>
        </w:rPr>
        <w:t>Strany, ktoré môžu mať prístup k vašim údajom</w:t>
      </w:r>
    </w:p>
    <w:p w14:paraId="421CD845" w14:textId="5CED2660" w:rsidR="009A54EE" w:rsidRPr="009A54EE" w:rsidRDefault="00E44242" w:rsidP="009A54EE">
      <w:pPr>
        <w:rPr>
          <w:rFonts w:ascii="Arial" w:hAnsi="Arial" w:cs="Arial"/>
          <w:sz w:val="20"/>
          <w:szCs w:val="20"/>
        </w:rPr>
      </w:pPr>
      <w:r>
        <w:rPr>
          <w:rFonts w:ascii="Arial" w:hAnsi="Arial" w:cs="Arial"/>
          <w:sz w:val="20"/>
          <w:szCs w:val="20"/>
        </w:rPr>
        <w:t xml:space="preserve">ŠPORT PRESS, s.r.o. </w:t>
      </w:r>
      <w:r w:rsidR="009A54EE" w:rsidRPr="009A54EE">
        <w:rPr>
          <w:rFonts w:ascii="Arial" w:hAnsi="Arial" w:cs="Arial"/>
          <w:sz w:val="20"/>
          <w:szCs w:val="20"/>
        </w:rPr>
        <w:t>ako prevádzkovateľ môže zdieľať vaše údaje s tretími stranami v nasledovných prípadoch:</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18"/>
        <w:gridCol w:w="3019"/>
        <w:gridCol w:w="3019"/>
      </w:tblGrid>
      <w:tr w:rsidR="009A54EE" w:rsidRPr="009A54EE" w14:paraId="13370D05" w14:textId="77777777" w:rsidTr="00E70106">
        <w:trPr>
          <w:tblCellSpacing w:w="0" w:type="dxa"/>
        </w:trPr>
        <w:tc>
          <w:tcPr>
            <w:tcW w:w="1666" w:type="pct"/>
            <w:tcBorders>
              <w:top w:val="outset" w:sz="6" w:space="0" w:color="auto"/>
              <w:left w:val="outset" w:sz="6" w:space="0" w:color="auto"/>
              <w:bottom w:val="outset" w:sz="6" w:space="0" w:color="auto"/>
              <w:right w:val="outset" w:sz="6" w:space="0" w:color="auto"/>
            </w:tcBorders>
            <w:vAlign w:val="center"/>
            <w:hideMark/>
          </w:tcPr>
          <w:p w14:paraId="67A1B09F" w14:textId="77777777" w:rsidR="009A54EE" w:rsidRPr="009A54EE" w:rsidRDefault="009A54EE" w:rsidP="009A54EE">
            <w:pPr>
              <w:rPr>
                <w:rFonts w:ascii="Arial" w:hAnsi="Arial" w:cs="Arial"/>
                <w:sz w:val="20"/>
                <w:szCs w:val="20"/>
              </w:rPr>
            </w:pPr>
            <w:r w:rsidRPr="009A54EE">
              <w:rPr>
                <w:rFonts w:ascii="Arial" w:hAnsi="Arial" w:cs="Arial"/>
                <w:b/>
                <w:bCs/>
                <w:sz w:val="20"/>
                <w:szCs w:val="20"/>
              </w:rPr>
              <w:t>Činnosť</w:t>
            </w:r>
          </w:p>
        </w:tc>
        <w:tc>
          <w:tcPr>
            <w:tcW w:w="1667" w:type="pct"/>
            <w:tcBorders>
              <w:top w:val="outset" w:sz="6" w:space="0" w:color="auto"/>
              <w:left w:val="outset" w:sz="6" w:space="0" w:color="auto"/>
              <w:bottom w:val="outset" w:sz="6" w:space="0" w:color="auto"/>
              <w:right w:val="outset" w:sz="6" w:space="0" w:color="auto"/>
            </w:tcBorders>
            <w:vAlign w:val="center"/>
            <w:hideMark/>
          </w:tcPr>
          <w:p w14:paraId="4101B0A2" w14:textId="77777777" w:rsidR="009A54EE" w:rsidRPr="009A54EE" w:rsidRDefault="009A54EE" w:rsidP="009A54EE">
            <w:pPr>
              <w:rPr>
                <w:rFonts w:ascii="Arial" w:hAnsi="Arial" w:cs="Arial"/>
                <w:sz w:val="20"/>
                <w:szCs w:val="20"/>
              </w:rPr>
            </w:pPr>
            <w:r w:rsidRPr="009A54EE">
              <w:rPr>
                <w:rFonts w:ascii="Arial" w:hAnsi="Arial" w:cs="Arial"/>
                <w:b/>
                <w:bCs/>
                <w:sz w:val="20"/>
                <w:szCs w:val="20"/>
              </w:rPr>
              <w:t>Účel</w:t>
            </w:r>
          </w:p>
        </w:tc>
        <w:tc>
          <w:tcPr>
            <w:tcW w:w="1667" w:type="pct"/>
            <w:tcBorders>
              <w:top w:val="outset" w:sz="6" w:space="0" w:color="auto"/>
              <w:left w:val="outset" w:sz="6" w:space="0" w:color="auto"/>
              <w:bottom w:val="outset" w:sz="6" w:space="0" w:color="auto"/>
              <w:right w:val="outset" w:sz="6" w:space="0" w:color="auto"/>
            </w:tcBorders>
            <w:vAlign w:val="center"/>
            <w:hideMark/>
          </w:tcPr>
          <w:p w14:paraId="78E20DC4" w14:textId="77777777" w:rsidR="009A54EE" w:rsidRPr="009A54EE" w:rsidRDefault="009A54EE" w:rsidP="009A54EE">
            <w:pPr>
              <w:rPr>
                <w:rFonts w:ascii="Arial" w:hAnsi="Arial" w:cs="Arial"/>
                <w:sz w:val="20"/>
                <w:szCs w:val="20"/>
              </w:rPr>
            </w:pPr>
            <w:r w:rsidRPr="009A54EE">
              <w:rPr>
                <w:rFonts w:ascii="Arial" w:hAnsi="Arial" w:cs="Arial"/>
                <w:b/>
                <w:bCs/>
                <w:sz w:val="20"/>
                <w:szCs w:val="20"/>
              </w:rPr>
              <w:t>Príjemcovia</w:t>
            </w:r>
          </w:p>
        </w:tc>
      </w:tr>
      <w:tr w:rsidR="009A54EE" w:rsidRPr="009A54EE" w14:paraId="0FED83B9" w14:textId="77777777" w:rsidTr="009A54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FB3330" w14:textId="77777777" w:rsidR="009A54EE" w:rsidRPr="009A54EE" w:rsidRDefault="009A54EE" w:rsidP="009A54EE">
            <w:pPr>
              <w:rPr>
                <w:rFonts w:ascii="Arial" w:hAnsi="Arial" w:cs="Arial"/>
                <w:sz w:val="20"/>
                <w:szCs w:val="20"/>
              </w:rPr>
            </w:pPr>
            <w:r w:rsidRPr="009A54EE">
              <w:rPr>
                <w:rFonts w:ascii="Arial" w:hAnsi="Arial" w:cs="Arial"/>
                <w:sz w:val="20"/>
                <w:szCs w:val="20"/>
              </w:rPr>
              <w:t>Nástup - plnenie povinností zamestnávateľa (pracovnoprávny alebo obdobný vzťah)</w:t>
            </w:r>
          </w:p>
        </w:tc>
        <w:tc>
          <w:tcPr>
            <w:tcW w:w="0" w:type="auto"/>
            <w:tcBorders>
              <w:top w:val="outset" w:sz="6" w:space="0" w:color="auto"/>
              <w:left w:val="outset" w:sz="6" w:space="0" w:color="auto"/>
              <w:bottom w:val="outset" w:sz="6" w:space="0" w:color="auto"/>
              <w:right w:val="outset" w:sz="6" w:space="0" w:color="auto"/>
            </w:tcBorders>
            <w:vAlign w:val="center"/>
            <w:hideMark/>
          </w:tcPr>
          <w:p w14:paraId="5CE77F05" w14:textId="77777777" w:rsidR="009A54EE" w:rsidRPr="009A54EE" w:rsidRDefault="009A54EE" w:rsidP="009A54EE">
            <w:pPr>
              <w:rPr>
                <w:rFonts w:ascii="Arial" w:hAnsi="Arial" w:cs="Arial"/>
                <w:sz w:val="20"/>
                <w:szCs w:val="20"/>
              </w:rPr>
            </w:pPr>
            <w:r w:rsidRPr="009A54EE">
              <w:rPr>
                <w:rFonts w:ascii="Arial" w:hAnsi="Arial" w:cs="Arial"/>
                <w:sz w:val="20"/>
                <w:szCs w:val="20"/>
              </w:rPr>
              <w:t>Plnenie zákonných a zmluvných povinností zamestnávateľa pri nástupe zamestnanca</w:t>
            </w:r>
          </w:p>
        </w:tc>
        <w:tc>
          <w:tcPr>
            <w:tcW w:w="0" w:type="auto"/>
            <w:tcBorders>
              <w:top w:val="outset" w:sz="6" w:space="0" w:color="auto"/>
              <w:left w:val="outset" w:sz="6" w:space="0" w:color="auto"/>
              <w:bottom w:val="outset" w:sz="6" w:space="0" w:color="auto"/>
              <w:right w:val="outset" w:sz="6" w:space="0" w:color="auto"/>
            </w:tcBorders>
            <w:vAlign w:val="center"/>
            <w:hideMark/>
          </w:tcPr>
          <w:p w14:paraId="3800C0B4"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 Sociálna poisťovňa </w:t>
            </w:r>
            <w:r w:rsidRPr="009A54EE">
              <w:rPr>
                <w:rFonts w:ascii="Arial" w:hAnsi="Arial" w:cs="Arial"/>
                <w:sz w:val="20"/>
                <w:szCs w:val="20"/>
              </w:rPr>
              <w:br/>
              <w:t xml:space="preserve">- Daňový úrad </w:t>
            </w:r>
            <w:r w:rsidRPr="009A54EE">
              <w:rPr>
                <w:rFonts w:ascii="Arial" w:hAnsi="Arial" w:cs="Arial"/>
                <w:sz w:val="20"/>
                <w:szCs w:val="20"/>
              </w:rPr>
              <w:br/>
              <w:t xml:space="preserve">- Úrad práce, sociálnych vecí a rodiny </w:t>
            </w:r>
            <w:r w:rsidRPr="009A54EE">
              <w:rPr>
                <w:rFonts w:ascii="Arial" w:hAnsi="Arial" w:cs="Arial"/>
                <w:sz w:val="20"/>
                <w:szCs w:val="20"/>
              </w:rPr>
              <w:br/>
              <w:t xml:space="preserve">- Štatistický úrad </w:t>
            </w:r>
            <w:r w:rsidRPr="009A54EE">
              <w:rPr>
                <w:rFonts w:ascii="Arial" w:hAnsi="Arial" w:cs="Arial"/>
                <w:sz w:val="20"/>
                <w:szCs w:val="20"/>
              </w:rPr>
              <w:br/>
              <w:t xml:space="preserve">- Zdravotná poisťovňa </w:t>
            </w:r>
            <w:r w:rsidRPr="009A54EE">
              <w:rPr>
                <w:rFonts w:ascii="Arial" w:hAnsi="Arial" w:cs="Arial"/>
                <w:sz w:val="20"/>
                <w:szCs w:val="20"/>
              </w:rPr>
              <w:br/>
              <w:t xml:space="preserve">- Praktický lekár dotknutej osoby </w:t>
            </w:r>
            <w:r w:rsidRPr="009A54EE">
              <w:rPr>
                <w:rFonts w:ascii="Arial" w:hAnsi="Arial" w:cs="Arial"/>
                <w:sz w:val="20"/>
                <w:szCs w:val="20"/>
              </w:rPr>
              <w:br/>
              <w:t xml:space="preserve">- </w:t>
            </w:r>
            <w:proofErr w:type="spellStart"/>
            <w:r w:rsidRPr="009A54EE">
              <w:rPr>
                <w:rFonts w:ascii="Arial" w:hAnsi="Arial" w:cs="Arial"/>
                <w:sz w:val="20"/>
                <w:szCs w:val="20"/>
              </w:rPr>
              <w:t>Asseco</w:t>
            </w:r>
            <w:proofErr w:type="spellEnd"/>
            <w:r w:rsidRPr="009A54EE">
              <w:rPr>
                <w:rFonts w:ascii="Arial" w:hAnsi="Arial" w:cs="Arial"/>
                <w:sz w:val="20"/>
                <w:szCs w:val="20"/>
              </w:rPr>
              <w:t xml:space="preserve"> Solutions, a.s.</w:t>
            </w:r>
          </w:p>
        </w:tc>
      </w:tr>
      <w:tr w:rsidR="009A54EE" w:rsidRPr="009A54EE" w14:paraId="6858197B" w14:textId="77777777" w:rsidTr="009A54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E30AE1" w14:textId="77777777" w:rsidR="009A54EE" w:rsidRPr="009A54EE" w:rsidRDefault="009A54EE" w:rsidP="009A54EE">
            <w:pPr>
              <w:rPr>
                <w:rFonts w:ascii="Arial" w:hAnsi="Arial" w:cs="Arial"/>
                <w:sz w:val="20"/>
                <w:szCs w:val="20"/>
              </w:rPr>
            </w:pPr>
            <w:r w:rsidRPr="009A54EE">
              <w:rPr>
                <w:rFonts w:ascii="Arial" w:hAnsi="Arial" w:cs="Arial"/>
                <w:sz w:val="20"/>
                <w:szCs w:val="20"/>
              </w:rPr>
              <w:t>Spracúvanie mzdovej agendy</w:t>
            </w:r>
          </w:p>
        </w:tc>
        <w:tc>
          <w:tcPr>
            <w:tcW w:w="0" w:type="auto"/>
            <w:tcBorders>
              <w:top w:val="outset" w:sz="6" w:space="0" w:color="auto"/>
              <w:left w:val="outset" w:sz="6" w:space="0" w:color="auto"/>
              <w:bottom w:val="outset" w:sz="6" w:space="0" w:color="auto"/>
              <w:right w:val="outset" w:sz="6" w:space="0" w:color="auto"/>
            </w:tcBorders>
            <w:vAlign w:val="center"/>
            <w:hideMark/>
          </w:tcPr>
          <w:p w14:paraId="122515D5" w14:textId="77777777" w:rsidR="009A54EE" w:rsidRPr="009A54EE" w:rsidRDefault="009A54EE" w:rsidP="009A54EE">
            <w:pPr>
              <w:rPr>
                <w:rFonts w:ascii="Arial" w:hAnsi="Arial" w:cs="Arial"/>
                <w:sz w:val="20"/>
                <w:szCs w:val="20"/>
              </w:rPr>
            </w:pPr>
            <w:r w:rsidRPr="009A54EE">
              <w:rPr>
                <w:rFonts w:ascii="Arial" w:hAnsi="Arial" w:cs="Arial"/>
                <w:sz w:val="20"/>
                <w:szCs w:val="20"/>
              </w:rPr>
              <w:t>Plnenie práv a povinností vyplývajúcich z pracovnej alebo obdobnej zmluvy</w:t>
            </w:r>
          </w:p>
        </w:tc>
        <w:tc>
          <w:tcPr>
            <w:tcW w:w="0" w:type="auto"/>
            <w:tcBorders>
              <w:top w:val="outset" w:sz="6" w:space="0" w:color="auto"/>
              <w:left w:val="outset" w:sz="6" w:space="0" w:color="auto"/>
              <w:bottom w:val="outset" w:sz="6" w:space="0" w:color="auto"/>
              <w:right w:val="outset" w:sz="6" w:space="0" w:color="auto"/>
            </w:tcBorders>
            <w:vAlign w:val="center"/>
            <w:hideMark/>
          </w:tcPr>
          <w:p w14:paraId="33C359C8" w14:textId="10E6101D" w:rsidR="009A54EE" w:rsidRPr="009A54EE" w:rsidRDefault="009A54EE" w:rsidP="009A54EE">
            <w:pPr>
              <w:rPr>
                <w:rFonts w:ascii="Arial" w:hAnsi="Arial" w:cs="Arial"/>
                <w:sz w:val="20"/>
                <w:szCs w:val="20"/>
              </w:rPr>
            </w:pPr>
            <w:r w:rsidRPr="009A54EE">
              <w:rPr>
                <w:rFonts w:ascii="Arial" w:hAnsi="Arial" w:cs="Arial"/>
                <w:sz w:val="20"/>
                <w:szCs w:val="20"/>
              </w:rPr>
              <w:t xml:space="preserve">- Sociálna poisťovňa </w:t>
            </w:r>
            <w:r w:rsidRPr="009A54EE">
              <w:rPr>
                <w:rFonts w:ascii="Arial" w:hAnsi="Arial" w:cs="Arial"/>
                <w:sz w:val="20"/>
                <w:szCs w:val="20"/>
              </w:rPr>
              <w:br/>
              <w:t xml:space="preserve">- Daňový úrad </w:t>
            </w:r>
            <w:r w:rsidRPr="009A54EE">
              <w:rPr>
                <w:rFonts w:ascii="Arial" w:hAnsi="Arial" w:cs="Arial"/>
                <w:sz w:val="20"/>
                <w:szCs w:val="20"/>
              </w:rPr>
              <w:br/>
              <w:t xml:space="preserve">- Úrad práce, sociálnych vecí a rodiny </w:t>
            </w:r>
            <w:r w:rsidRPr="009A54EE">
              <w:rPr>
                <w:rFonts w:ascii="Arial" w:hAnsi="Arial" w:cs="Arial"/>
                <w:sz w:val="20"/>
                <w:szCs w:val="20"/>
              </w:rPr>
              <w:br/>
              <w:t xml:space="preserve">- Zdravotná poisťovňa </w:t>
            </w:r>
            <w:r w:rsidRPr="009A54EE">
              <w:rPr>
                <w:rFonts w:ascii="Arial" w:hAnsi="Arial" w:cs="Arial"/>
                <w:sz w:val="20"/>
                <w:szCs w:val="20"/>
              </w:rPr>
              <w:br/>
              <w:t xml:space="preserve">- Exekútorský úrad </w:t>
            </w:r>
            <w:r w:rsidRPr="009A54EE">
              <w:rPr>
                <w:rFonts w:ascii="Arial" w:hAnsi="Arial" w:cs="Arial"/>
                <w:sz w:val="20"/>
                <w:szCs w:val="20"/>
              </w:rPr>
              <w:br/>
              <w:t xml:space="preserve">- Súdy SR </w:t>
            </w:r>
            <w:r w:rsidRPr="009A54EE">
              <w:rPr>
                <w:rFonts w:ascii="Arial" w:hAnsi="Arial" w:cs="Arial"/>
                <w:sz w:val="20"/>
                <w:szCs w:val="20"/>
              </w:rPr>
              <w:br/>
              <w:t xml:space="preserve">- Dôchodková poisťovňa </w:t>
            </w:r>
            <w:r w:rsidRPr="009A54EE">
              <w:rPr>
                <w:rFonts w:ascii="Arial" w:hAnsi="Arial" w:cs="Arial"/>
                <w:sz w:val="20"/>
                <w:szCs w:val="20"/>
              </w:rPr>
              <w:br/>
            </w:r>
          </w:p>
        </w:tc>
      </w:tr>
      <w:tr w:rsidR="009A54EE" w:rsidRPr="009A54EE" w14:paraId="08135462" w14:textId="77777777" w:rsidTr="009A54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D67CFF" w14:textId="77777777" w:rsidR="009A54EE" w:rsidRPr="009A54EE" w:rsidRDefault="009A54EE" w:rsidP="009A54EE">
            <w:pPr>
              <w:rPr>
                <w:rFonts w:ascii="Arial" w:hAnsi="Arial" w:cs="Arial"/>
                <w:sz w:val="20"/>
                <w:szCs w:val="20"/>
              </w:rPr>
            </w:pPr>
            <w:r w:rsidRPr="009A54EE">
              <w:rPr>
                <w:rFonts w:ascii="Arial" w:hAnsi="Arial" w:cs="Arial"/>
                <w:sz w:val="20"/>
                <w:szCs w:val="20"/>
              </w:rPr>
              <w:t>Pracovná zdravotná služba, BOZP, PO</w:t>
            </w:r>
          </w:p>
        </w:tc>
        <w:tc>
          <w:tcPr>
            <w:tcW w:w="0" w:type="auto"/>
            <w:tcBorders>
              <w:top w:val="outset" w:sz="6" w:space="0" w:color="auto"/>
              <w:left w:val="outset" w:sz="6" w:space="0" w:color="auto"/>
              <w:bottom w:val="outset" w:sz="6" w:space="0" w:color="auto"/>
              <w:right w:val="outset" w:sz="6" w:space="0" w:color="auto"/>
            </w:tcBorders>
            <w:vAlign w:val="center"/>
            <w:hideMark/>
          </w:tcPr>
          <w:p w14:paraId="3D85F909" w14:textId="77777777" w:rsidR="009A54EE" w:rsidRPr="009A54EE" w:rsidRDefault="009A54EE" w:rsidP="009A54EE">
            <w:pPr>
              <w:rPr>
                <w:rFonts w:ascii="Arial" w:hAnsi="Arial" w:cs="Arial"/>
                <w:sz w:val="20"/>
                <w:szCs w:val="20"/>
              </w:rPr>
            </w:pPr>
            <w:r w:rsidRPr="009A54EE">
              <w:rPr>
                <w:rFonts w:ascii="Arial" w:hAnsi="Arial" w:cs="Arial"/>
                <w:sz w:val="20"/>
                <w:szCs w:val="20"/>
              </w:rPr>
              <w:t>Plnenie povinností zamestnávateľa vyplývajúcich z osobitných predpisov (BOZP. PO, zdravotná služba)</w:t>
            </w:r>
          </w:p>
        </w:tc>
        <w:tc>
          <w:tcPr>
            <w:tcW w:w="0" w:type="auto"/>
            <w:tcBorders>
              <w:top w:val="outset" w:sz="6" w:space="0" w:color="auto"/>
              <w:left w:val="outset" w:sz="6" w:space="0" w:color="auto"/>
              <w:bottom w:val="outset" w:sz="6" w:space="0" w:color="auto"/>
              <w:right w:val="outset" w:sz="6" w:space="0" w:color="auto"/>
            </w:tcBorders>
            <w:vAlign w:val="center"/>
            <w:hideMark/>
          </w:tcPr>
          <w:p w14:paraId="57AFA32A" w14:textId="74E1D718" w:rsidR="009A54EE" w:rsidRPr="00E70106" w:rsidRDefault="00E70106" w:rsidP="00E70106">
            <w:pPr>
              <w:rPr>
                <w:rFonts w:ascii="Arial" w:hAnsi="Arial" w:cs="Arial"/>
                <w:sz w:val="20"/>
                <w:szCs w:val="20"/>
              </w:rPr>
            </w:pPr>
            <w:r w:rsidRPr="00E70106">
              <w:rPr>
                <w:rFonts w:ascii="Arial" w:hAnsi="Arial" w:cs="Arial"/>
                <w:sz w:val="20"/>
                <w:szCs w:val="20"/>
              </w:rPr>
              <w:t>-</w:t>
            </w:r>
            <w:r>
              <w:rPr>
                <w:rFonts w:ascii="Arial" w:hAnsi="Arial" w:cs="Arial"/>
                <w:sz w:val="20"/>
                <w:szCs w:val="20"/>
              </w:rPr>
              <w:t xml:space="preserve"> </w:t>
            </w:r>
            <w:proofErr w:type="spellStart"/>
            <w:r w:rsidR="00343D21" w:rsidRPr="00343D21">
              <w:rPr>
                <w:rFonts w:ascii="Arial" w:hAnsi="Arial" w:cs="Arial"/>
                <w:sz w:val="20"/>
                <w:szCs w:val="20"/>
              </w:rPr>
              <w:t>FireExpert</w:t>
            </w:r>
            <w:proofErr w:type="spellEnd"/>
            <w:r w:rsidR="00343D21" w:rsidRPr="00343D21">
              <w:rPr>
                <w:rFonts w:ascii="Arial" w:hAnsi="Arial" w:cs="Arial"/>
                <w:sz w:val="20"/>
                <w:szCs w:val="20"/>
              </w:rPr>
              <w:t xml:space="preserve"> s.r.o.</w:t>
            </w:r>
          </w:p>
        </w:tc>
      </w:tr>
      <w:tr w:rsidR="009A54EE" w:rsidRPr="009A54EE" w14:paraId="1571014E" w14:textId="77777777" w:rsidTr="009A54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A7BFC9" w14:textId="77777777" w:rsidR="009A54EE" w:rsidRPr="009A54EE" w:rsidRDefault="009A54EE" w:rsidP="009A54EE">
            <w:pPr>
              <w:rPr>
                <w:rFonts w:ascii="Arial" w:hAnsi="Arial" w:cs="Arial"/>
                <w:sz w:val="20"/>
                <w:szCs w:val="20"/>
              </w:rPr>
            </w:pPr>
            <w:proofErr w:type="spellStart"/>
            <w:r w:rsidRPr="009A54EE">
              <w:rPr>
                <w:rFonts w:ascii="Arial" w:hAnsi="Arial" w:cs="Arial"/>
                <w:sz w:val="20"/>
                <w:szCs w:val="20"/>
              </w:rPr>
              <w:t>Fleet</w:t>
            </w:r>
            <w:proofErr w:type="spellEnd"/>
            <w:r w:rsidRPr="009A54EE">
              <w:rPr>
                <w:rFonts w:ascii="Arial" w:hAnsi="Arial" w:cs="Arial"/>
                <w:sz w:val="20"/>
                <w:szCs w:val="20"/>
              </w:rPr>
              <w:t xml:space="preserve"> </w:t>
            </w:r>
            <w:proofErr w:type="spellStart"/>
            <w:r w:rsidRPr="009A54EE">
              <w:rPr>
                <w:rFonts w:ascii="Arial" w:hAnsi="Arial" w:cs="Arial"/>
                <w:sz w:val="20"/>
                <w:szCs w:val="20"/>
              </w:rPr>
              <w:t>mamažment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43756659"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Riadenie využívania vozového parku prevádzkovateľa, vedenie knihy jázd a riešenie poistných </w:t>
            </w:r>
            <w:r w:rsidRPr="009A54EE">
              <w:rPr>
                <w:rFonts w:ascii="Arial" w:hAnsi="Arial" w:cs="Arial"/>
                <w:sz w:val="20"/>
                <w:szCs w:val="20"/>
              </w:rPr>
              <w:lastRenderedPageBreak/>
              <w:t>udalostí v súvislosti s vyžívaním vozidiel prevádzkovateľa</w:t>
            </w:r>
          </w:p>
        </w:tc>
        <w:tc>
          <w:tcPr>
            <w:tcW w:w="0" w:type="auto"/>
            <w:tcBorders>
              <w:top w:val="outset" w:sz="6" w:space="0" w:color="auto"/>
              <w:left w:val="outset" w:sz="6" w:space="0" w:color="auto"/>
              <w:bottom w:val="outset" w:sz="6" w:space="0" w:color="auto"/>
              <w:right w:val="outset" w:sz="6" w:space="0" w:color="auto"/>
            </w:tcBorders>
            <w:vAlign w:val="center"/>
            <w:hideMark/>
          </w:tcPr>
          <w:p w14:paraId="09E4467E" w14:textId="06CC509C" w:rsidR="009A54EE" w:rsidRPr="009A54EE" w:rsidRDefault="009A54EE" w:rsidP="009A54EE">
            <w:pPr>
              <w:rPr>
                <w:rFonts w:ascii="Arial" w:hAnsi="Arial" w:cs="Arial"/>
                <w:sz w:val="20"/>
                <w:szCs w:val="20"/>
              </w:rPr>
            </w:pPr>
            <w:r w:rsidRPr="009A54EE">
              <w:rPr>
                <w:rFonts w:ascii="Arial" w:hAnsi="Arial" w:cs="Arial"/>
                <w:sz w:val="20"/>
                <w:szCs w:val="20"/>
              </w:rPr>
              <w:lastRenderedPageBreak/>
              <w:br/>
              <w:t xml:space="preserve">- Policajný zbor SR </w:t>
            </w:r>
            <w:r w:rsidRPr="009A54EE">
              <w:rPr>
                <w:rFonts w:ascii="Arial" w:hAnsi="Arial" w:cs="Arial"/>
                <w:sz w:val="20"/>
                <w:szCs w:val="20"/>
              </w:rPr>
              <w:br/>
            </w:r>
            <w:r w:rsidRPr="00FD3AB3">
              <w:rPr>
                <w:rFonts w:ascii="Arial" w:hAnsi="Arial" w:cs="Arial"/>
                <w:color w:val="000000" w:themeColor="text1"/>
                <w:sz w:val="18"/>
                <w:szCs w:val="18"/>
              </w:rPr>
              <w:t xml:space="preserve">- </w:t>
            </w:r>
            <w:r w:rsidR="00244518" w:rsidRPr="00FD3AB3">
              <w:rPr>
                <w:rFonts w:ascii="Arial" w:hAnsi="Arial" w:cs="Arial"/>
                <w:color w:val="000000" w:themeColor="text1"/>
                <w:sz w:val="18"/>
                <w:szCs w:val="18"/>
              </w:rPr>
              <w:t>Allianz – Slovenská poisťovňa, a.s.</w:t>
            </w:r>
            <w:r w:rsidRPr="009A54EE">
              <w:rPr>
                <w:rFonts w:ascii="Arial" w:hAnsi="Arial" w:cs="Arial"/>
                <w:sz w:val="20"/>
                <w:szCs w:val="20"/>
              </w:rPr>
              <w:br/>
            </w:r>
            <w:r w:rsidRPr="009A54EE">
              <w:rPr>
                <w:rFonts w:ascii="Arial" w:hAnsi="Arial" w:cs="Arial"/>
                <w:sz w:val="20"/>
                <w:szCs w:val="20"/>
              </w:rPr>
              <w:lastRenderedPageBreak/>
              <w:t xml:space="preserve">- Prokuratúra SR </w:t>
            </w:r>
            <w:r w:rsidRPr="009A54EE">
              <w:rPr>
                <w:rFonts w:ascii="Arial" w:hAnsi="Arial" w:cs="Arial"/>
                <w:sz w:val="20"/>
                <w:szCs w:val="20"/>
              </w:rPr>
              <w:br/>
              <w:t>- Súdy SR</w:t>
            </w:r>
          </w:p>
        </w:tc>
      </w:tr>
      <w:tr w:rsidR="009A54EE" w:rsidRPr="009A54EE" w14:paraId="7590D65A" w14:textId="77777777" w:rsidTr="009A54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4BC349" w14:textId="77777777" w:rsidR="009A54EE" w:rsidRPr="009A54EE" w:rsidRDefault="009A54EE" w:rsidP="009A54EE">
            <w:pPr>
              <w:rPr>
                <w:rFonts w:ascii="Arial" w:hAnsi="Arial" w:cs="Arial"/>
                <w:sz w:val="20"/>
                <w:szCs w:val="20"/>
              </w:rPr>
            </w:pPr>
            <w:r w:rsidRPr="009A54EE">
              <w:rPr>
                <w:rFonts w:ascii="Arial" w:hAnsi="Arial" w:cs="Arial"/>
                <w:sz w:val="20"/>
                <w:szCs w:val="20"/>
              </w:rPr>
              <w:lastRenderedPageBreak/>
              <w:t>Vstupný systém - administrácia fyzických prístupových oprávnení</w:t>
            </w:r>
          </w:p>
        </w:tc>
        <w:tc>
          <w:tcPr>
            <w:tcW w:w="0" w:type="auto"/>
            <w:tcBorders>
              <w:top w:val="outset" w:sz="6" w:space="0" w:color="auto"/>
              <w:left w:val="outset" w:sz="6" w:space="0" w:color="auto"/>
              <w:bottom w:val="outset" w:sz="6" w:space="0" w:color="auto"/>
              <w:right w:val="outset" w:sz="6" w:space="0" w:color="auto"/>
            </w:tcBorders>
            <w:vAlign w:val="center"/>
            <w:hideMark/>
          </w:tcPr>
          <w:p w14:paraId="148F98F8" w14:textId="77777777" w:rsidR="009A54EE" w:rsidRPr="009A54EE" w:rsidRDefault="009A54EE" w:rsidP="009A54EE">
            <w:pPr>
              <w:rPr>
                <w:rFonts w:ascii="Arial" w:hAnsi="Arial" w:cs="Arial"/>
                <w:sz w:val="20"/>
                <w:szCs w:val="20"/>
              </w:rPr>
            </w:pPr>
            <w:r w:rsidRPr="009A54EE">
              <w:rPr>
                <w:rFonts w:ascii="Arial" w:hAnsi="Arial" w:cs="Arial"/>
                <w:sz w:val="20"/>
                <w:szCs w:val="20"/>
              </w:rPr>
              <w:t>Zabezpečenie vstupu zamestnancov a potrebných prístupov do priestorov prevádzkovateľa</w:t>
            </w:r>
          </w:p>
        </w:tc>
        <w:tc>
          <w:tcPr>
            <w:tcW w:w="0" w:type="auto"/>
            <w:tcBorders>
              <w:top w:val="outset" w:sz="6" w:space="0" w:color="auto"/>
              <w:left w:val="outset" w:sz="6" w:space="0" w:color="auto"/>
              <w:bottom w:val="outset" w:sz="6" w:space="0" w:color="auto"/>
              <w:right w:val="outset" w:sz="6" w:space="0" w:color="auto"/>
            </w:tcBorders>
            <w:vAlign w:val="center"/>
            <w:hideMark/>
          </w:tcPr>
          <w:p w14:paraId="63EC2694" w14:textId="77777777" w:rsidR="009A54EE" w:rsidRPr="009A54EE" w:rsidRDefault="009A54EE" w:rsidP="009A54EE">
            <w:pPr>
              <w:rPr>
                <w:rFonts w:ascii="Arial" w:hAnsi="Arial" w:cs="Arial"/>
                <w:sz w:val="20"/>
                <w:szCs w:val="20"/>
              </w:rPr>
            </w:pPr>
          </w:p>
        </w:tc>
      </w:tr>
      <w:tr w:rsidR="009A54EE" w:rsidRPr="009A54EE" w14:paraId="2CAC78EF" w14:textId="77777777" w:rsidTr="009A54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7C2BB0" w14:textId="77777777" w:rsidR="009A54EE" w:rsidRPr="009A54EE" w:rsidRDefault="009A54EE" w:rsidP="009A54EE">
            <w:pPr>
              <w:rPr>
                <w:rFonts w:ascii="Arial" w:hAnsi="Arial" w:cs="Arial"/>
                <w:sz w:val="20"/>
                <w:szCs w:val="20"/>
              </w:rPr>
            </w:pPr>
            <w:r w:rsidRPr="009A54EE">
              <w:rPr>
                <w:rFonts w:ascii="Arial" w:hAnsi="Arial" w:cs="Arial"/>
                <w:sz w:val="20"/>
                <w:szCs w:val="20"/>
              </w:rPr>
              <w:t>Vyhodnotenie produkcie pre výplatu honorárov</w:t>
            </w:r>
          </w:p>
        </w:tc>
        <w:tc>
          <w:tcPr>
            <w:tcW w:w="0" w:type="auto"/>
            <w:tcBorders>
              <w:top w:val="outset" w:sz="6" w:space="0" w:color="auto"/>
              <w:left w:val="outset" w:sz="6" w:space="0" w:color="auto"/>
              <w:bottom w:val="outset" w:sz="6" w:space="0" w:color="auto"/>
              <w:right w:val="outset" w:sz="6" w:space="0" w:color="auto"/>
            </w:tcBorders>
            <w:vAlign w:val="center"/>
            <w:hideMark/>
          </w:tcPr>
          <w:p w14:paraId="46A4D57B" w14:textId="77777777" w:rsidR="009A54EE" w:rsidRPr="009A54EE" w:rsidRDefault="009A54EE" w:rsidP="009A54EE">
            <w:pPr>
              <w:rPr>
                <w:rFonts w:ascii="Arial" w:hAnsi="Arial" w:cs="Arial"/>
                <w:sz w:val="20"/>
                <w:szCs w:val="20"/>
              </w:rPr>
            </w:pPr>
            <w:r w:rsidRPr="009A54EE">
              <w:rPr>
                <w:rFonts w:ascii="Arial" w:hAnsi="Arial" w:cs="Arial"/>
                <w:sz w:val="20"/>
                <w:szCs w:val="20"/>
              </w:rPr>
              <w:t>Plnenie práv a povinností vyplývajúcich z pracovnej alebo obdobnej zmluvy - výplata honorárov</w:t>
            </w:r>
          </w:p>
        </w:tc>
        <w:tc>
          <w:tcPr>
            <w:tcW w:w="0" w:type="auto"/>
            <w:tcBorders>
              <w:top w:val="outset" w:sz="6" w:space="0" w:color="auto"/>
              <w:left w:val="outset" w:sz="6" w:space="0" w:color="auto"/>
              <w:bottom w:val="outset" w:sz="6" w:space="0" w:color="auto"/>
              <w:right w:val="outset" w:sz="6" w:space="0" w:color="auto"/>
            </w:tcBorders>
            <w:vAlign w:val="center"/>
            <w:hideMark/>
          </w:tcPr>
          <w:p w14:paraId="3C9EA1A8"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 Daňový úrad </w:t>
            </w:r>
            <w:r w:rsidRPr="009A54EE">
              <w:rPr>
                <w:rFonts w:ascii="Arial" w:hAnsi="Arial" w:cs="Arial"/>
                <w:sz w:val="20"/>
                <w:szCs w:val="20"/>
              </w:rPr>
              <w:br/>
              <w:t xml:space="preserve">- Literárny fond </w:t>
            </w:r>
            <w:r w:rsidRPr="009A54EE">
              <w:rPr>
                <w:rFonts w:ascii="Arial" w:hAnsi="Arial" w:cs="Arial"/>
                <w:sz w:val="20"/>
                <w:szCs w:val="20"/>
              </w:rPr>
              <w:br/>
              <w:t xml:space="preserve">- Fond výtvarných umení </w:t>
            </w:r>
            <w:r w:rsidRPr="009A54EE">
              <w:rPr>
                <w:rFonts w:ascii="Arial" w:hAnsi="Arial" w:cs="Arial"/>
                <w:sz w:val="20"/>
                <w:szCs w:val="20"/>
              </w:rPr>
              <w:br/>
              <w:t xml:space="preserve">- </w:t>
            </w:r>
            <w:r w:rsidRPr="00244518">
              <w:rPr>
                <w:rFonts w:ascii="Arial" w:hAnsi="Arial" w:cs="Arial"/>
                <w:color w:val="000000" w:themeColor="text1"/>
                <w:sz w:val="20"/>
                <w:szCs w:val="20"/>
              </w:rPr>
              <w:t xml:space="preserve">HOUR, spol. s </w:t>
            </w:r>
            <w:proofErr w:type="spellStart"/>
            <w:r w:rsidRPr="00244518">
              <w:rPr>
                <w:rFonts w:ascii="Arial" w:hAnsi="Arial" w:cs="Arial"/>
                <w:color w:val="000000" w:themeColor="text1"/>
                <w:sz w:val="20"/>
                <w:szCs w:val="20"/>
              </w:rPr>
              <w:t>r.o</w:t>
            </w:r>
            <w:proofErr w:type="spellEnd"/>
            <w:r w:rsidRPr="00244518">
              <w:rPr>
                <w:rFonts w:ascii="Arial" w:hAnsi="Arial" w:cs="Arial"/>
                <w:color w:val="000000" w:themeColor="text1"/>
                <w:sz w:val="20"/>
                <w:szCs w:val="20"/>
              </w:rPr>
              <w:t>.</w:t>
            </w:r>
          </w:p>
        </w:tc>
      </w:tr>
      <w:tr w:rsidR="009A54EE" w:rsidRPr="009A54EE" w14:paraId="0DE2BCC2" w14:textId="77777777" w:rsidTr="009A54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A82690" w14:textId="77777777" w:rsidR="009A54EE" w:rsidRPr="009A54EE" w:rsidRDefault="009A54EE" w:rsidP="009A54EE">
            <w:pPr>
              <w:rPr>
                <w:rFonts w:ascii="Arial" w:hAnsi="Arial" w:cs="Arial"/>
                <w:sz w:val="20"/>
                <w:szCs w:val="20"/>
              </w:rPr>
            </w:pPr>
            <w:r w:rsidRPr="009A54EE">
              <w:rPr>
                <w:rFonts w:ascii="Arial" w:hAnsi="Arial" w:cs="Arial"/>
                <w:sz w:val="20"/>
                <w:szCs w:val="20"/>
              </w:rPr>
              <w:t>Ukončenie pracovného alebo obdobného vzťahu, odhlasovanie zamestnancov</w:t>
            </w:r>
          </w:p>
        </w:tc>
        <w:tc>
          <w:tcPr>
            <w:tcW w:w="0" w:type="auto"/>
            <w:tcBorders>
              <w:top w:val="outset" w:sz="6" w:space="0" w:color="auto"/>
              <w:left w:val="outset" w:sz="6" w:space="0" w:color="auto"/>
              <w:bottom w:val="outset" w:sz="6" w:space="0" w:color="auto"/>
              <w:right w:val="outset" w:sz="6" w:space="0" w:color="auto"/>
            </w:tcBorders>
            <w:vAlign w:val="center"/>
            <w:hideMark/>
          </w:tcPr>
          <w:p w14:paraId="20DC55EE" w14:textId="77777777" w:rsidR="009A54EE" w:rsidRPr="009A54EE" w:rsidRDefault="009A54EE" w:rsidP="009A54EE">
            <w:pPr>
              <w:rPr>
                <w:rFonts w:ascii="Arial" w:hAnsi="Arial" w:cs="Arial"/>
                <w:sz w:val="20"/>
                <w:szCs w:val="20"/>
              </w:rPr>
            </w:pPr>
            <w:r w:rsidRPr="009A54EE">
              <w:rPr>
                <w:rFonts w:ascii="Arial" w:hAnsi="Arial" w:cs="Arial"/>
                <w:sz w:val="20"/>
                <w:szCs w:val="20"/>
              </w:rPr>
              <w:t>Plnenie práv a povinností vyplývajúcich z ukončenie pracovnej alebo obdobnej zmluvy</w:t>
            </w:r>
          </w:p>
        </w:tc>
        <w:tc>
          <w:tcPr>
            <w:tcW w:w="0" w:type="auto"/>
            <w:tcBorders>
              <w:top w:val="outset" w:sz="6" w:space="0" w:color="auto"/>
              <w:left w:val="outset" w:sz="6" w:space="0" w:color="auto"/>
              <w:bottom w:val="outset" w:sz="6" w:space="0" w:color="auto"/>
              <w:right w:val="outset" w:sz="6" w:space="0" w:color="auto"/>
            </w:tcBorders>
            <w:vAlign w:val="center"/>
            <w:hideMark/>
          </w:tcPr>
          <w:p w14:paraId="3FD9496D"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 Sociálna poisťovňa </w:t>
            </w:r>
            <w:r w:rsidRPr="009A54EE">
              <w:rPr>
                <w:rFonts w:ascii="Arial" w:hAnsi="Arial" w:cs="Arial"/>
                <w:sz w:val="20"/>
                <w:szCs w:val="20"/>
              </w:rPr>
              <w:br/>
              <w:t xml:space="preserve">- Daňový úrad </w:t>
            </w:r>
            <w:r w:rsidRPr="009A54EE">
              <w:rPr>
                <w:rFonts w:ascii="Arial" w:hAnsi="Arial" w:cs="Arial"/>
                <w:sz w:val="20"/>
                <w:szCs w:val="20"/>
              </w:rPr>
              <w:br/>
              <w:t xml:space="preserve">- Úrad práce, sociálnych vecí a rodiny </w:t>
            </w:r>
            <w:r w:rsidRPr="009A54EE">
              <w:rPr>
                <w:rFonts w:ascii="Arial" w:hAnsi="Arial" w:cs="Arial"/>
                <w:sz w:val="20"/>
                <w:szCs w:val="20"/>
              </w:rPr>
              <w:br/>
              <w:t xml:space="preserve">- Štatistický úrad </w:t>
            </w:r>
            <w:r w:rsidRPr="009A54EE">
              <w:rPr>
                <w:rFonts w:ascii="Arial" w:hAnsi="Arial" w:cs="Arial"/>
                <w:sz w:val="20"/>
                <w:szCs w:val="20"/>
              </w:rPr>
              <w:br/>
              <w:t xml:space="preserve">- Zdravotná poisťovňa </w:t>
            </w:r>
            <w:r w:rsidRPr="009A54EE">
              <w:rPr>
                <w:rFonts w:ascii="Arial" w:hAnsi="Arial" w:cs="Arial"/>
                <w:sz w:val="20"/>
                <w:szCs w:val="20"/>
              </w:rPr>
              <w:br/>
              <w:t>- Slovenská pošta</w:t>
            </w:r>
          </w:p>
        </w:tc>
      </w:tr>
      <w:tr w:rsidR="009A54EE" w:rsidRPr="009A54EE" w14:paraId="52C01018" w14:textId="77777777" w:rsidTr="009A54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701001" w14:textId="77777777" w:rsidR="009A54EE" w:rsidRPr="009A54EE" w:rsidRDefault="009A54EE" w:rsidP="009A54EE">
            <w:pPr>
              <w:rPr>
                <w:rFonts w:ascii="Arial" w:hAnsi="Arial" w:cs="Arial"/>
                <w:sz w:val="20"/>
                <w:szCs w:val="20"/>
              </w:rPr>
            </w:pPr>
            <w:r w:rsidRPr="009A54EE">
              <w:rPr>
                <w:rFonts w:ascii="Arial" w:hAnsi="Arial" w:cs="Arial"/>
                <w:sz w:val="20"/>
                <w:szCs w:val="20"/>
              </w:rPr>
              <w:t>Prijímanie, preskúmavanie a vybavovanie podnetov v súvislosti s oznámením protispoločenskej činnosti (</w:t>
            </w:r>
            <w:proofErr w:type="spellStart"/>
            <w:r w:rsidRPr="009A54EE">
              <w:rPr>
                <w:rFonts w:ascii="Arial" w:hAnsi="Arial" w:cs="Arial"/>
                <w:sz w:val="20"/>
                <w:szCs w:val="20"/>
              </w:rPr>
              <w:t>whisteblowing</w:t>
            </w:r>
            <w:proofErr w:type="spellEnd"/>
            <w:r w:rsidRPr="009A54EE">
              <w:rPr>
                <w:rFonts w:ascii="Arial" w:hAnsi="Arial" w:cs="Arial"/>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C22D2AD" w14:textId="77777777" w:rsidR="009A54EE" w:rsidRPr="009A54EE" w:rsidRDefault="009A54EE" w:rsidP="009A54EE">
            <w:pPr>
              <w:rPr>
                <w:rFonts w:ascii="Arial" w:hAnsi="Arial" w:cs="Arial"/>
                <w:sz w:val="20"/>
                <w:szCs w:val="20"/>
              </w:rPr>
            </w:pPr>
            <w:r w:rsidRPr="009A54EE">
              <w:rPr>
                <w:rFonts w:ascii="Arial" w:hAnsi="Arial" w:cs="Arial"/>
                <w:sz w:val="20"/>
                <w:szCs w:val="20"/>
              </w:rPr>
              <w:t>Plnenie zákonnej povinnosti - prijímanie, preskúmavanie a vybavovanie podnetov v súvislosti s oznámením protispoločenskej činnosti</w:t>
            </w:r>
          </w:p>
        </w:tc>
        <w:tc>
          <w:tcPr>
            <w:tcW w:w="0" w:type="auto"/>
            <w:tcBorders>
              <w:top w:val="outset" w:sz="6" w:space="0" w:color="auto"/>
              <w:left w:val="outset" w:sz="6" w:space="0" w:color="auto"/>
              <w:bottom w:val="outset" w:sz="6" w:space="0" w:color="auto"/>
              <w:right w:val="outset" w:sz="6" w:space="0" w:color="auto"/>
            </w:tcBorders>
            <w:vAlign w:val="center"/>
            <w:hideMark/>
          </w:tcPr>
          <w:p w14:paraId="1EF9084C" w14:textId="1A6039C3" w:rsidR="009A54EE" w:rsidRPr="009A54EE" w:rsidRDefault="009A54EE" w:rsidP="009A54EE">
            <w:pPr>
              <w:rPr>
                <w:rFonts w:ascii="Arial" w:hAnsi="Arial" w:cs="Arial"/>
                <w:sz w:val="20"/>
                <w:szCs w:val="20"/>
              </w:rPr>
            </w:pPr>
            <w:r w:rsidRPr="009A54EE">
              <w:rPr>
                <w:rFonts w:ascii="Arial" w:hAnsi="Arial" w:cs="Arial"/>
                <w:sz w:val="20"/>
                <w:szCs w:val="20"/>
              </w:rPr>
              <w:t xml:space="preserve">- Policajný zbor SR </w:t>
            </w:r>
            <w:r w:rsidRPr="009A54EE">
              <w:rPr>
                <w:rFonts w:ascii="Arial" w:hAnsi="Arial" w:cs="Arial"/>
                <w:sz w:val="20"/>
                <w:szCs w:val="20"/>
              </w:rPr>
              <w:br/>
              <w:t xml:space="preserve">- </w:t>
            </w:r>
            <w:r w:rsidR="00E70106">
              <w:rPr>
                <w:rFonts w:ascii="Arial" w:hAnsi="Arial" w:cs="Arial"/>
                <w:sz w:val="20"/>
                <w:szCs w:val="20"/>
              </w:rPr>
              <w:t>Mgr. Mária Jurická, advokátka</w:t>
            </w:r>
            <w:r w:rsidRPr="009A54EE">
              <w:rPr>
                <w:rFonts w:ascii="Arial" w:hAnsi="Arial" w:cs="Arial"/>
                <w:sz w:val="20"/>
                <w:szCs w:val="20"/>
              </w:rPr>
              <w:t xml:space="preserve"> </w:t>
            </w:r>
            <w:r w:rsidRPr="009A54EE">
              <w:rPr>
                <w:rFonts w:ascii="Arial" w:hAnsi="Arial" w:cs="Arial"/>
                <w:sz w:val="20"/>
                <w:szCs w:val="20"/>
              </w:rPr>
              <w:br/>
              <w:t xml:space="preserve">- Inšpektorát práce </w:t>
            </w:r>
            <w:r w:rsidRPr="009A54EE">
              <w:rPr>
                <w:rFonts w:ascii="Arial" w:hAnsi="Arial" w:cs="Arial"/>
                <w:sz w:val="20"/>
                <w:szCs w:val="20"/>
              </w:rPr>
              <w:br/>
              <w:t xml:space="preserve">- Úrad na ochranu oznamovateľov protispoločenskej činnosti </w:t>
            </w:r>
            <w:r w:rsidRPr="009A54EE">
              <w:rPr>
                <w:rFonts w:ascii="Arial" w:hAnsi="Arial" w:cs="Arial"/>
                <w:sz w:val="20"/>
                <w:szCs w:val="20"/>
              </w:rPr>
              <w:br/>
            </w:r>
          </w:p>
        </w:tc>
      </w:tr>
      <w:tr w:rsidR="009A54EE" w:rsidRPr="009A54EE" w14:paraId="4D14626C" w14:textId="77777777" w:rsidTr="009A54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36434F"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Vybavovanie sporovej a nesporovej agendy, bezpečnostných dožiadaní, sťažností na obsah </w:t>
            </w:r>
          </w:p>
        </w:tc>
        <w:tc>
          <w:tcPr>
            <w:tcW w:w="0" w:type="auto"/>
            <w:tcBorders>
              <w:top w:val="outset" w:sz="6" w:space="0" w:color="auto"/>
              <w:left w:val="outset" w:sz="6" w:space="0" w:color="auto"/>
              <w:bottom w:val="outset" w:sz="6" w:space="0" w:color="auto"/>
              <w:right w:val="outset" w:sz="6" w:space="0" w:color="auto"/>
            </w:tcBorders>
            <w:vAlign w:val="center"/>
            <w:hideMark/>
          </w:tcPr>
          <w:p w14:paraId="15C0F855" w14:textId="77777777" w:rsidR="009A54EE" w:rsidRPr="009A54EE" w:rsidRDefault="009A54EE" w:rsidP="009A54EE">
            <w:pPr>
              <w:rPr>
                <w:rFonts w:ascii="Arial" w:hAnsi="Arial" w:cs="Arial"/>
                <w:sz w:val="20"/>
                <w:szCs w:val="20"/>
              </w:rPr>
            </w:pPr>
            <w:r w:rsidRPr="009A54EE">
              <w:rPr>
                <w:rFonts w:ascii="Arial" w:hAnsi="Arial" w:cs="Arial"/>
                <w:sz w:val="20"/>
                <w:szCs w:val="20"/>
              </w:rPr>
              <w:t>Ochrana oprávnených záujmov prevádzkovateľa - riešenie sťažností, sporov a dožiadaní, poskytovanie súčinnosti bezpečnostným orgánom</w:t>
            </w:r>
          </w:p>
        </w:tc>
        <w:tc>
          <w:tcPr>
            <w:tcW w:w="0" w:type="auto"/>
            <w:tcBorders>
              <w:top w:val="outset" w:sz="6" w:space="0" w:color="auto"/>
              <w:left w:val="outset" w:sz="6" w:space="0" w:color="auto"/>
              <w:bottom w:val="outset" w:sz="6" w:space="0" w:color="auto"/>
              <w:right w:val="outset" w:sz="6" w:space="0" w:color="auto"/>
            </w:tcBorders>
            <w:vAlign w:val="center"/>
            <w:hideMark/>
          </w:tcPr>
          <w:p w14:paraId="2703850F" w14:textId="0D17651D" w:rsidR="009A54EE" w:rsidRPr="009A54EE" w:rsidRDefault="009A54EE" w:rsidP="009A54EE">
            <w:pPr>
              <w:rPr>
                <w:rFonts w:ascii="Arial" w:hAnsi="Arial" w:cs="Arial"/>
                <w:sz w:val="20"/>
                <w:szCs w:val="20"/>
              </w:rPr>
            </w:pPr>
            <w:r w:rsidRPr="009A54EE">
              <w:rPr>
                <w:rFonts w:ascii="Arial" w:hAnsi="Arial" w:cs="Arial"/>
                <w:sz w:val="20"/>
                <w:szCs w:val="20"/>
              </w:rPr>
              <w:t xml:space="preserve">- Policajný zbor SR </w:t>
            </w:r>
            <w:r w:rsidRPr="009A54EE">
              <w:rPr>
                <w:rFonts w:ascii="Arial" w:hAnsi="Arial" w:cs="Arial"/>
                <w:sz w:val="20"/>
                <w:szCs w:val="20"/>
              </w:rPr>
              <w:br/>
              <w:t xml:space="preserve">- </w:t>
            </w:r>
            <w:r w:rsidR="00E87231">
              <w:rPr>
                <w:rFonts w:ascii="Arial" w:hAnsi="Arial" w:cs="Arial"/>
                <w:sz w:val="20"/>
                <w:szCs w:val="20"/>
              </w:rPr>
              <w:t>Mgr. Mária Jurická, advokátka</w:t>
            </w:r>
            <w:r w:rsidR="00E87231" w:rsidRPr="009A54EE">
              <w:rPr>
                <w:rFonts w:ascii="Arial" w:hAnsi="Arial" w:cs="Arial"/>
                <w:sz w:val="20"/>
                <w:szCs w:val="20"/>
              </w:rPr>
              <w:t xml:space="preserve"> </w:t>
            </w:r>
            <w:r w:rsidRPr="009A54EE">
              <w:rPr>
                <w:rFonts w:ascii="Arial" w:hAnsi="Arial" w:cs="Arial"/>
                <w:sz w:val="20"/>
                <w:szCs w:val="20"/>
              </w:rPr>
              <w:t xml:space="preserve">- Prokuratúra SR </w:t>
            </w:r>
            <w:r w:rsidRPr="009A54EE">
              <w:rPr>
                <w:rFonts w:ascii="Arial" w:hAnsi="Arial" w:cs="Arial"/>
                <w:sz w:val="20"/>
                <w:szCs w:val="20"/>
              </w:rPr>
              <w:br/>
              <w:t>- Súdy SR</w:t>
            </w:r>
          </w:p>
        </w:tc>
      </w:tr>
      <w:tr w:rsidR="009A54EE" w:rsidRPr="009A54EE" w14:paraId="6B0A8571" w14:textId="77777777" w:rsidTr="009A54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109823" w14:textId="77777777" w:rsidR="009A54EE" w:rsidRPr="009A54EE" w:rsidRDefault="009A54EE" w:rsidP="009A54EE">
            <w:pPr>
              <w:rPr>
                <w:rFonts w:ascii="Arial" w:hAnsi="Arial" w:cs="Arial"/>
                <w:sz w:val="20"/>
                <w:szCs w:val="20"/>
              </w:rPr>
            </w:pPr>
            <w:r w:rsidRPr="009A54EE">
              <w:rPr>
                <w:rFonts w:ascii="Arial" w:hAnsi="Arial" w:cs="Arial"/>
                <w:sz w:val="20"/>
                <w:szCs w:val="20"/>
              </w:rPr>
              <w:t>Spravovanie agendy vedenia spoločnosti, komunikácia so štátnymi inštitúciami (napr. zápis/zmeny osôb oprávnených konať v mene spoločnosti do príslušných verejných aj neverejných registrov, oznamovanie zmien príslušným registrom), podpora vedenia spoločnosti, administrácia dokumentácie (spracúvanie a uchovávanie zápisov z porád vedenia)</w:t>
            </w:r>
          </w:p>
        </w:tc>
        <w:tc>
          <w:tcPr>
            <w:tcW w:w="0" w:type="auto"/>
            <w:tcBorders>
              <w:top w:val="outset" w:sz="6" w:space="0" w:color="auto"/>
              <w:left w:val="outset" w:sz="6" w:space="0" w:color="auto"/>
              <w:bottom w:val="outset" w:sz="6" w:space="0" w:color="auto"/>
              <w:right w:val="outset" w:sz="6" w:space="0" w:color="auto"/>
            </w:tcBorders>
            <w:vAlign w:val="center"/>
            <w:hideMark/>
          </w:tcPr>
          <w:p w14:paraId="71A93474"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Plnenie povinností v súlade s požiadavkami príslušnej legislatívy týkajúcej sa členov vedenia spoločnosti a administratívna podpora vedenia spoločnosti </w:t>
            </w:r>
          </w:p>
        </w:tc>
        <w:tc>
          <w:tcPr>
            <w:tcW w:w="0" w:type="auto"/>
            <w:tcBorders>
              <w:top w:val="outset" w:sz="6" w:space="0" w:color="auto"/>
              <w:left w:val="outset" w:sz="6" w:space="0" w:color="auto"/>
              <w:bottom w:val="outset" w:sz="6" w:space="0" w:color="auto"/>
              <w:right w:val="outset" w:sz="6" w:space="0" w:color="auto"/>
            </w:tcBorders>
            <w:vAlign w:val="center"/>
            <w:hideMark/>
          </w:tcPr>
          <w:p w14:paraId="034E39C2" w14:textId="4757AFC1" w:rsidR="009A54EE" w:rsidRPr="009A54EE" w:rsidRDefault="009A54EE" w:rsidP="009A54EE">
            <w:pPr>
              <w:rPr>
                <w:rFonts w:ascii="Arial" w:hAnsi="Arial" w:cs="Arial"/>
                <w:sz w:val="20"/>
                <w:szCs w:val="20"/>
              </w:rPr>
            </w:pPr>
            <w:r w:rsidRPr="009A54EE">
              <w:rPr>
                <w:rFonts w:ascii="Arial" w:hAnsi="Arial" w:cs="Arial"/>
                <w:sz w:val="20"/>
                <w:szCs w:val="20"/>
              </w:rPr>
              <w:t>- Po</w:t>
            </w:r>
            <w:r w:rsidR="00E87231">
              <w:rPr>
                <w:rFonts w:ascii="Arial" w:hAnsi="Arial" w:cs="Arial"/>
                <w:sz w:val="20"/>
                <w:szCs w:val="20"/>
              </w:rPr>
              <w:t>l</w:t>
            </w:r>
            <w:r w:rsidRPr="009A54EE">
              <w:rPr>
                <w:rFonts w:ascii="Arial" w:hAnsi="Arial" w:cs="Arial"/>
                <w:sz w:val="20"/>
                <w:szCs w:val="20"/>
              </w:rPr>
              <w:t xml:space="preserve">icajný zbor SR </w:t>
            </w:r>
            <w:r w:rsidRPr="009A54EE">
              <w:rPr>
                <w:rFonts w:ascii="Arial" w:hAnsi="Arial" w:cs="Arial"/>
                <w:sz w:val="20"/>
                <w:szCs w:val="20"/>
              </w:rPr>
              <w:br/>
              <w:t xml:space="preserve">- </w:t>
            </w:r>
            <w:r w:rsidR="00E87231">
              <w:rPr>
                <w:rFonts w:ascii="Arial" w:hAnsi="Arial" w:cs="Arial"/>
                <w:sz w:val="20"/>
                <w:szCs w:val="20"/>
              </w:rPr>
              <w:t>Mgr. Mária Jurická, advokátka</w:t>
            </w:r>
            <w:r w:rsidRPr="009A54EE">
              <w:rPr>
                <w:rFonts w:ascii="Arial" w:hAnsi="Arial" w:cs="Arial"/>
                <w:sz w:val="20"/>
                <w:szCs w:val="20"/>
              </w:rPr>
              <w:br/>
              <w:t>- príslušné registre a štátne inštitúcie</w:t>
            </w:r>
          </w:p>
        </w:tc>
      </w:tr>
      <w:tr w:rsidR="009A54EE" w:rsidRPr="009A54EE" w14:paraId="408809E3" w14:textId="77777777" w:rsidTr="009A54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AE2236" w14:textId="77777777" w:rsidR="009A54EE" w:rsidRPr="009A54EE" w:rsidRDefault="009A54EE" w:rsidP="009A54EE">
            <w:pPr>
              <w:rPr>
                <w:rFonts w:ascii="Arial" w:hAnsi="Arial" w:cs="Arial"/>
                <w:sz w:val="20"/>
                <w:szCs w:val="20"/>
              </w:rPr>
            </w:pPr>
            <w:r w:rsidRPr="009A54EE">
              <w:rPr>
                <w:rFonts w:ascii="Arial" w:hAnsi="Arial" w:cs="Arial"/>
                <w:sz w:val="20"/>
                <w:szCs w:val="20"/>
              </w:rPr>
              <w:t>Prideľovanie a evidencia IT zariadení (pracovných pomôcok)</w:t>
            </w:r>
          </w:p>
        </w:tc>
        <w:tc>
          <w:tcPr>
            <w:tcW w:w="0" w:type="auto"/>
            <w:tcBorders>
              <w:top w:val="outset" w:sz="6" w:space="0" w:color="auto"/>
              <w:left w:val="outset" w:sz="6" w:space="0" w:color="auto"/>
              <w:bottom w:val="outset" w:sz="6" w:space="0" w:color="auto"/>
              <w:right w:val="outset" w:sz="6" w:space="0" w:color="auto"/>
            </w:tcBorders>
            <w:vAlign w:val="center"/>
            <w:hideMark/>
          </w:tcPr>
          <w:p w14:paraId="6C633A38" w14:textId="77777777" w:rsidR="009A54EE" w:rsidRPr="009A54EE" w:rsidRDefault="009A54EE" w:rsidP="009A54EE">
            <w:pPr>
              <w:rPr>
                <w:rFonts w:ascii="Arial" w:hAnsi="Arial" w:cs="Arial"/>
                <w:sz w:val="20"/>
                <w:szCs w:val="20"/>
              </w:rPr>
            </w:pPr>
            <w:r w:rsidRPr="009A54EE">
              <w:rPr>
                <w:rFonts w:ascii="Arial" w:hAnsi="Arial" w:cs="Arial"/>
                <w:sz w:val="20"/>
                <w:szCs w:val="20"/>
              </w:rPr>
              <w:t>Evidencia pridelených IT zariadení potrebných pre výkon povinností dotknutých osôb</w:t>
            </w:r>
          </w:p>
        </w:tc>
        <w:tc>
          <w:tcPr>
            <w:tcW w:w="0" w:type="auto"/>
            <w:tcBorders>
              <w:top w:val="outset" w:sz="6" w:space="0" w:color="auto"/>
              <w:left w:val="outset" w:sz="6" w:space="0" w:color="auto"/>
              <w:bottom w:val="outset" w:sz="6" w:space="0" w:color="auto"/>
              <w:right w:val="outset" w:sz="6" w:space="0" w:color="auto"/>
            </w:tcBorders>
            <w:vAlign w:val="center"/>
            <w:hideMark/>
          </w:tcPr>
          <w:p w14:paraId="35BD76EC" w14:textId="77777777" w:rsidR="009A54EE" w:rsidRPr="009A54EE" w:rsidRDefault="009A54EE" w:rsidP="009A54EE">
            <w:pPr>
              <w:rPr>
                <w:rFonts w:ascii="Arial" w:hAnsi="Arial" w:cs="Arial"/>
                <w:sz w:val="20"/>
                <w:szCs w:val="20"/>
              </w:rPr>
            </w:pPr>
          </w:p>
        </w:tc>
      </w:tr>
      <w:tr w:rsidR="009A54EE" w:rsidRPr="009A54EE" w14:paraId="49F8D325" w14:textId="77777777" w:rsidTr="009A54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F00E40"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Zabezpečenie ochrany siete a prevádzky siete, monitorovanie </w:t>
            </w:r>
            <w:r w:rsidRPr="009A54EE">
              <w:rPr>
                <w:rFonts w:ascii="Arial" w:hAnsi="Arial" w:cs="Arial"/>
                <w:sz w:val="20"/>
                <w:szCs w:val="20"/>
              </w:rPr>
              <w:lastRenderedPageBreak/>
              <w:t>prevádzky, zber a vyhodnocovanie logov</w:t>
            </w:r>
          </w:p>
        </w:tc>
        <w:tc>
          <w:tcPr>
            <w:tcW w:w="0" w:type="auto"/>
            <w:tcBorders>
              <w:top w:val="outset" w:sz="6" w:space="0" w:color="auto"/>
              <w:left w:val="outset" w:sz="6" w:space="0" w:color="auto"/>
              <w:bottom w:val="outset" w:sz="6" w:space="0" w:color="auto"/>
              <w:right w:val="outset" w:sz="6" w:space="0" w:color="auto"/>
            </w:tcBorders>
            <w:vAlign w:val="center"/>
            <w:hideMark/>
          </w:tcPr>
          <w:p w14:paraId="3D5F7D59" w14:textId="77777777" w:rsidR="009A54EE" w:rsidRPr="009A54EE" w:rsidRDefault="009A54EE" w:rsidP="009A54EE">
            <w:pPr>
              <w:rPr>
                <w:rFonts w:ascii="Arial" w:hAnsi="Arial" w:cs="Arial"/>
                <w:sz w:val="20"/>
                <w:szCs w:val="20"/>
              </w:rPr>
            </w:pPr>
            <w:r w:rsidRPr="009A54EE">
              <w:rPr>
                <w:rFonts w:ascii="Arial" w:hAnsi="Arial" w:cs="Arial"/>
                <w:sz w:val="20"/>
                <w:szCs w:val="20"/>
              </w:rPr>
              <w:lastRenderedPageBreak/>
              <w:t xml:space="preserve">Zabezpečenie kybernetickej bezpečnosti IT systémov, zabezpečenie využívania </w:t>
            </w:r>
            <w:r w:rsidRPr="009A54EE">
              <w:rPr>
                <w:rFonts w:ascii="Arial" w:hAnsi="Arial" w:cs="Arial"/>
                <w:sz w:val="20"/>
                <w:szCs w:val="20"/>
              </w:rPr>
              <w:lastRenderedPageBreak/>
              <w:t>zariadení dotknutými osobami spôsobom, ktorý je v súlade s platnými zákonmi a internými predpismi prevádzkovateľa</w:t>
            </w:r>
          </w:p>
        </w:tc>
        <w:tc>
          <w:tcPr>
            <w:tcW w:w="0" w:type="auto"/>
            <w:tcBorders>
              <w:top w:val="outset" w:sz="6" w:space="0" w:color="auto"/>
              <w:left w:val="outset" w:sz="6" w:space="0" w:color="auto"/>
              <w:bottom w:val="outset" w:sz="6" w:space="0" w:color="auto"/>
              <w:right w:val="outset" w:sz="6" w:space="0" w:color="auto"/>
            </w:tcBorders>
            <w:vAlign w:val="center"/>
            <w:hideMark/>
          </w:tcPr>
          <w:p w14:paraId="13589FD8" w14:textId="673D32C2" w:rsidR="009A54EE" w:rsidRPr="009A54EE" w:rsidRDefault="009A54EE" w:rsidP="009A54EE">
            <w:pPr>
              <w:rPr>
                <w:rFonts w:ascii="Arial" w:hAnsi="Arial" w:cs="Arial"/>
                <w:sz w:val="20"/>
                <w:szCs w:val="20"/>
              </w:rPr>
            </w:pPr>
            <w:r w:rsidRPr="009A54EE">
              <w:rPr>
                <w:rFonts w:ascii="Arial" w:hAnsi="Arial" w:cs="Arial"/>
                <w:sz w:val="20"/>
                <w:szCs w:val="20"/>
              </w:rPr>
              <w:lastRenderedPageBreak/>
              <w:t xml:space="preserve">- Microsoft </w:t>
            </w:r>
            <w:r w:rsidRPr="009A54EE">
              <w:rPr>
                <w:rFonts w:ascii="Arial" w:hAnsi="Arial" w:cs="Arial"/>
                <w:sz w:val="20"/>
                <w:szCs w:val="20"/>
              </w:rPr>
              <w:br/>
            </w:r>
          </w:p>
        </w:tc>
      </w:tr>
      <w:tr w:rsidR="009A54EE" w:rsidRPr="009A54EE" w14:paraId="4A535569" w14:textId="77777777" w:rsidTr="009A54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C91CB0" w14:textId="77777777" w:rsidR="009A54EE" w:rsidRPr="009A54EE" w:rsidRDefault="009A54EE" w:rsidP="009A54EE">
            <w:pPr>
              <w:rPr>
                <w:rFonts w:ascii="Arial" w:hAnsi="Arial" w:cs="Arial"/>
                <w:sz w:val="20"/>
                <w:szCs w:val="20"/>
              </w:rPr>
            </w:pPr>
            <w:r w:rsidRPr="009A54EE">
              <w:rPr>
                <w:rFonts w:ascii="Arial" w:hAnsi="Arial" w:cs="Arial"/>
                <w:sz w:val="20"/>
                <w:szCs w:val="20"/>
              </w:rPr>
              <w:t>Správa IT zariadení, systémov a riadenie prístupov do týchto systémov, prevádzkovanie helpdesku na riešenie IT požiadaviek zamestnancov/</w:t>
            </w:r>
            <w:proofErr w:type="spellStart"/>
            <w:r w:rsidRPr="009A54EE">
              <w:rPr>
                <w:rFonts w:ascii="Arial" w:hAnsi="Arial" w:cs="Arial"/>
                <w:sz w:val="20"/>
                <w:szCs w:val="20"/>
              </w:rPr>
              <w:t>kontraktorov</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635E7B81" w14:textId="77777777" w:rsidR="009A54EE" w:rsidRPr="009A54EE" w:rsidRDefault="009A54EE" w:rsidP="009A54EE">
            <w:pPr>
              <w:rPr>
                <w:rFonts w:ascii="Arial" w:hAnsi="Arial" w:cs="Arial"/>
                <w:sz w:val="20"/>
                <w:szCs w:val="20"/>
              </w:rPr>
            </w:pPr>
            <w:r w:rsidRPr="009A54EE">
              <w:rPr>
                <w:rFonts w:ascii="Arial" w:hAnsi="Arial" w:cs="Arial"/>
                <w:sz w:val="20"/>
                <w:szCs w:val="20"/>
              </w:rPr>
              <w:t>Zabezpečenie správy IT zariadení a informačných systémov, riadenia prístupov do informačných systémov a riešenia požiadaviek zamestnancov týkajúcich sa IT systémov</w:t>
            </w:r>
          </w:p>
        </w:tc>
        <w:tc>
          <w:tcPr>
            <w:tcW w:w="0" w:type="auto"/>
            <w:tcBorders>
              <w:top w:val="outset" w:sz="6" w:space="0" w:color="auto"/>
              <w:left w:val="outset" w:sz="6" w:space="0" w:color="auto"/>
              <w:bottom w:val="outset" w:sz="6" w:space="0" w:color="auto"/>
              <w:right w:val="outset" w:sz="6" w:space="0" w:color="auto"/>
            </w:tcBorders>
            <w:vAlign w:val="center"/>
            <w:hideMark/>
          </w:tcPr>
          <w:p w14:paraId="3AB4EF76" w14:textId="77777777" w:rsidR="009A54EE" w:rsidRPr="009A54EE" w:rsidRDefault="009A54EE" w:rsidP="009A54EE">
            <w:pPr>
              <w:rPr>
                <w:rFonts w:ascii="Arial" w:hAnsi="Arial" w:cs="Arial"/>
                <w:sz w:val="20"/>
                <w:szCs w:val="20"/>
              </w:rPr>
            </w:pPr>
            <w:r w:rsidRPr="009A54EE">
              <w:rPr>
                <w:rFonts w:ascii="Arial" w:hAnsi="Arial" w:cs="Arial"/>
                <w:sz w:val="20"/>
                <w:szCs w:val="20"/>
              </w:rPr>
              <w:t>- Microsoft</w:t>
            </w:r>
          </w:p>
        </w:tc>
      </w:tr>
      <w:tr w:rsidR="009A54EE" w:rsidRPr="009A54EE" w14:paraId="74A43558" w14:textId="77777777" w:rsidTr="009A54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008B49" w14:textId="77777777" w:rsidR="009A54EE" w:rsidRPr="009A54EE" w:rsidRDefault="009A54EE" w:rsidP="009A54EE">
            <w:pPr>
              <w:rPr>
                <w:rFonts w:ascii="Arial" w:hAnsi="Arial" w:cs="Arial"/>
                <w:sz w:val="20"/>
                <w:szCs w:val="20"/>
              </w:rPr>
            </w:pPr>
            <w:r w:rsidRPr="009A54EE">
              <w:rPr>
                <w:rFonts w:ascii="Arial" w:hAnsi="Arial" w:cs="Arial"/>
                <w:sz w:val="20"/>
                <w:szCs w:val="20"/>
              </w:rPr>
              <w:t>Správa intranetu a interných komunikačných systémov, zverejňovanie údajov potrebných na komunikáciu</w:t>
            </w:r>
          </w:p>
        </w:tc>
        <w:tc>
          <w:tcPr>
            <w:tcW w:w="0" w:type="auto"/>
            <w:tcBorders>
              <w:top w:val="outset" w:sz="6" w:space="0" w:color="auto"/>
              <w:left w:val="outset" w:sz="6" w:space="0" w:color="auto"/>
              <w:bottom w:val="outset" w:sz="6" w:space="0" w:color="auto"/>
              <w:right w:val="outset" w:sz="6" w:space="0" w:color="auto"/>
            </w:tcBorders>
            <w:vAlign w:val="center"/>
            <w:hideMark/>
          </w:tcPr>
          <w:p w14:paraId="01EC702D" w14:textId="77777777" w:rsidR="009A54EE" w:rsidRPr="009A54EE" w:rsidRDefault="009A54EE" w:rsidP="009A54EE">
            <w:pPr>
              <w:rPr>
                <w:rFonts w:ascii="Arial" w:hAnsi="Arial" w:cs="Arial"/>
                <w:sz w:val="20"/>
                <w:szCs w:val="20"/>
              </w:rPr>
            </w:pPr>
            <w:r w:rsidRPr="009A54EE">
              <w:rPr>
                <w:rFonts w:ascii="Arial" w:hAnsi="Arial" w:cs="Arial"/>
                <w:sz w:val="20"/>
                <w:szCs w:val="20"/>
              </w:rPr>
              <w:t>Vnútorné administratívne účely prevádzkovateľa - zabezpečenie efektívnej komunikácie v rámci organizačných zložiek prevádzkovateľa</w:t>
            </w:r>
          </w:p>
        </w:tc>
        <w:tc>
          <w:tcPr>
            <w:tcW w:w="0" w:type="auto"/>
            <w:tcBorders>
              <w:top w:val="outset" w:sz="6" w:space="0" w:color="auto"/>
              <w:left w:val="outset" w:sz="6" w:space="0" w:color="auto"/>
              <w:bottom w:val="outset" w:sz="6" w:space="0" w:color="auto"/>
              <w:right w:val="outset" w:sz="6" w:space="0" w:color="auto"/>
            </w:tcBorders>
            <w:vAlign w:val="center"/>
            <w:hideMark/>
          </w:tcPr>
          <w:p w14:paraId="66981D2D" w14:textId="77777777" w:rsidR="009A54EE" w:rsidRPr="009A54EE" w:rsidRDefault="009A54EE" w:rsidP="009A54EE">
            <w:pPr>
              <w:rPr>
                <w:rFonts w:ascii="Arial" w:hAnsi="Arial" w:cs="Arial"/>
                <w:sz w:val="20"/>
                <w:szCs w:val="20"/>
              </w:rPr>
            </w:pPr>
            <w:r w:rsidRPr="009A54EE">
              <w:rPr>
                <w:rFonts w:ascii="Arial" w:hAnsi="Arial" w:cs="Arial"/>
                <w:sz w:val="20"/>
                <w:szCs w:val="20"/>
              </w:rPr>
              <w:t>- Microsoft</w:t>
            </w:r>
          </w:p>
        </w:tc>
      </w:tr>
      <w:tr w:rsidR="009A54EE" w:rsidRPr="009A54EE" w14:paraId="69C1072C" w14:textId="77777777" w:rsidTr="009A54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9F5453"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Riadenie centrálneho systému pre správu prihlasovacích údajov (centrálny </w:t>
            </w:r>
            <w:proofErr w:type="spellStart"/>
            <w:r w:rsidRPr="009A54EE">
              <w:rPr>
                <w:rFonts w:ascii="Arial" w:hAnsi="Arial" w:cs="Arial"/>
                <w:sz w:val="20"/>
                <w:szCs w:val="20"/>
              </w:rPr>
              <w:t>login</w:t>
            </w:r>
            <w:proofErr w:type="spellEnd"/>
            <w:r w:rsidRPr="009A54EE">
              <w:rPr>
                <w:rFonts w:ascii="Arial" w:hAnsi="Arial" w:cs="Arial"/>
                <w:sz w:val="20"/>
                <w:szCs w:val="20"/>
              </w:rPr>
              <w:t xml:space="preserve"> - single </w:t>
            </w:r>
            <w:proofErr w:type="spellStart"/>
            <w:r w:rsidRPr="009A54EE">
              <w:rPr>
                <w:rFonts w:ascii="Arial" w:hAnsi="Arial" w:cs="Arial"/>
                <w:sz w:val="20"/>
                <w:szCs w:val="20"/>
              </w:rPr>
              <w:t>sign</w:t>
            </w:r>
            <w:proofErr w:type="spellEnd"/>
            <w:r w:rsidRPr="009A54EE">
              <w:rPr>
                <w:rFonts w:ascii="Arial" w:hAnsi="Arial" w:cs="Arial"/>
                <w:sz w:val="20"/>
                <w:szCs w:val="20"/>
              </w:rPr>
              <w:t xml:space="preserve"> on) - overovanie užívateľov</w:t>
            </w:r>
          </w:p>
        </w:tc>
        <w:tc>
          <w:tcPr>
            <w:tcW w:w="0" w:type="auto"/>
            <w:tcBorders>
              <w:top w:val="outset" w:sz="6" w:space="0" w:color="auto"/>
              <w:left w:val="outset" w:sz="6" w:space="0" w:color="auto"/>
              <w:bottom w:val="outset" w:sz="6" w:space="0" w:color="auto"/>
              <w:right w:val="outset" w:sz="6" w:space="0" w:color="auto"/>
            </w:tcBorders>
            <w:vAlign w:val="center"/>
            <w:hideMark/>
          </w:tcPr>
          <w:p w14:paraId="2D72C899" w14:textId="77777777" w:rsidR="009A54EE" w:rsidRPr="009A54EE" w:rsidRDefault="009A54EE" w:rsidP="009A54EE">
            <w:pPr>
              <w:rPr>
                <w:rFonts w:ascii="Arial" w:hAnsi="Arial" w:cs="Arial"/>
                <w:sz w:val="20"/>
                <w:szCs w:val="20"/>
              </w:rPr>
            </w:pPr>
            <w:r w:rsidRPr="009A54EE">
              <w:rPr>
                <w:rFonts w:ascii="Arial" w:hAnsi="Arial" w:cs="Arial"/>
                <w:sz w:val="20"/>
                <w:szCs w:val="20"/>
              </w:rPr>
              <w:t>Zabezpečenie funkčnosti digitálnych služieb poskytovaných prevádzkovateľom - Centrálny systém pre správu prihlasovacích údajov</w:t>
            </w:r>
          </w:p>
        </w:tc>
        <w:tc>
          <w:tcPr>
            <w:tcW w:w="0" w:type="auto"/>
            <w:tcBorders>
              <w:top w:val="outset" w:sz="6" w:space="0" w:color="auto"/>
              <w:left w:val="outset" w:sz="6" w:space="0" w:color="auto"/>
              <w:bottom w:val="outset" w:sz="6" w:space="0" w:color="auto"/>
              <w:right w:val="outset" w:sz="6" w:space="0" w:color="auto"/>
            </w:tcBorders>
            <w:vAlign w:val="center"/>
            <w:hideMark/>
          </w:tcPr>
          <w:p w14:paraId="27866442"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 Google </w:t>
            </w:r>
            <w:proofErr w:type="spellStart"/>
            <w:r w:rsidRPr="009A54EE">
              <w:rPr>
                <w:rFonts w:ascii="Arial" w:hAnsi="Arial" w:cs="Arial"/>
                <w:sz w:val="20"/>
                <w:szCs w:val="20"/>
              </w:rPr>
              <w:t>Ireland</w:t>
            </w:r>
            <w:proofErr w:type="spellEnd"/>
            <w:r w:rsidRPr="009A54EE">
              <w:rPr>
                <w:rFonts w:ascii="Arial" w:hAnsi="Arial" w:cs="Arial"/>
                <w:sz w:val="20"/>
                <w:szCs w:val="20"/>
              </w:rPr>
              <w:t xml:space="preserve"> </w:t>
            </w:r>
            <w:proofErr w:type="spellStart"/>
            <w:r w:rsidRPr="009A54EE">
              <w:rPr>
                <w:rFonts w:ascii="Arial" w:hAnsi="Arial" w:cs="Arial"/>
                <w:sz w:val="20"/>
                <w:szCs w:val="20"/>
              </w:rPr>
              <w:t>Limited</w:t>
            </w:r>
            <w:proofErr w:type="spellEnd"/>
            <w:r w:rsidRPr="009A54EE">
              <w:rPr>
                <w:rFonts w:ascii="Arial" w:hAnsi="Arial" w:cs="Arial"/>
                <w:sz w:val="20"/>
                <w:szCs w:val="20"/>
              </w:rPr>
              <w:t xml:space="preserve"> </w:t>
            </w:r>
            <w:r w:rsidRPr="009A54EE">
              <w:rPr>
                <w:rFonts w:ascii="Arial" w:hAnsi="Arial" w:cs="Arial"/>
                <w:sz w:val="20"/>
                <w:szCs w:val="20"/>
              </w:rPr>
              <w:br/>
              <w:t xml:space="preserve">- </w:t>
            </w:r>
            <w:proofErr w:type="spellStart"/>
            <w:r w:rsidRPr="009A54EE">
              <w:rPr>
                <w:rFonts w:ascii="Arial" w:hAnsi="Arial" w:cs="Arial"/>
                <w:sz w:val="20"/>
                <w:szCs w:val="20"/>
              </w:rPr>
              <w:t>Mailgun</w:t>
            </w:r>
            <w:proofErr w:type="spellEnd"/>
            <w:r w:rsidRPr="009A54EE">
              <w:rPr>
                <w:rFonts w:ascii="Arial" w:hAnsi="Arial" w:cs="Arial"/>
                <w:sz w:val="20"/>
                <w:szCs w:val="20"/>
              </w:rPr>
              <w:t xml:space="preserve"> Technologies </w:t>
            </w:r>
            <w:proofErr w:type="spellStart"/>
            <w:r w:rsidRPr="009A54EE">
              <w:rPr>
                <w:rFonts w:ascii="Arial" w:hAnsi="Arial" w:cs="Arial"/>
                <w:sz w:val="20"/>
                <w:szCs w:val="20"/>
              </w:rPr>
              <w:t>Inc</w:t>
            </w:r>
            <w:proofErr w:type="spellEnd"/>
            <w:r w:rsidRPr="009A54EE">
              <w:rPr>
                <w:rFonts w:ascii="Arial" w:hAnsi="Arial" w:cs="Arial"/>
                <w:sz w:val="20"/>
                <w:szCs w:val="20"/>
              </w:rPr>
              <w:t xml:space="preserve"> </w:t>
            </w:r>
            <w:r w:rsidRPr="009A54EE">
              <w:rPr>
                <w:rFonts w:ascii="Arial" w:hAnsi="Arial" w:cs="Arial"/>
                <w:sz w:val="20"/>
                <w:szCs w:val="20"/>
              </w:rPr>
              <w:br/>
              <w:t xml:space="preserve">- Policajný zbor SR </w:t>
            </w:r>
            <w:r w:rsidRPr="009A54EE">
              <w:rPr>
                <w:rFonts w:ascii="Arial" w:hAnsi="Arial" w:cs="Arial"/>
                <w:sz w:val="20"/>
                <w:szCs w:val="20"/>
              </w:rPr>
              <w:br/>
              <w:t xml:space="preserve">- Prokuratúra SR </w:t>
            </w:r>
            <w:r w:rsidRPr="009A54EE">
              <w:rPr>
                <w:rFonts w:ascii="Arial" w:hAnsi="Arial" w:cs="Arial"/>
                <w:sz w:val="20"/>
                <w:szCs w:val="20"/>
              </w:rPr>
              <w:br/>
              <w:t xml:space="preserve">- Súdy SR </w:t>
            </w:r>
            <w:r w:rsidRPr="009A54EE">
              <w:rPr>
                <w:rFonts w:ascii="Arial" w:hAnsi="Arial" w:cs="Arial"/>
                <w:sz w:val="20"/>
                <w:szCs w:val="20"/>
              </w:rPr>
              <w:br/>
              <w:t xml:space="preserve">- Zmluvní partneri - </w:t>
            </w:r>
            <w:proofErr w:type="spellStart"/>
            <w:r w:rsidRPr="009A54EE">
              <w:rPr>
                <w:rFonts w:ascii="Arial" w:hAnsi="Arial" w:cs="Arial"/>
                <w:sz w:val="20"/>
                <w:szCs w:val="20"/>
              </w:rPr>
              <w:t>kontraktori</w:t>
            </w:r>
            <w:proofErr w:type="spellEnd"/>
          </w:p>
        </w:tc>
      </w:tr>
      <w:tr w:rsidR="009A54EE" w:rsidRPr="009A54EE" w14:paraId="32877AEE" w14:textId="77777777" w:rsidTr="009A54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3D22F7"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Prevádzkovanie helpdesku/poskytovanie podpory v súvislosti s poskytovaním a prevádzkovaním digitálnych služieb </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31A80" w14:textId="77777777" w:rsidR="009A54EE" w:rsidRPr="009A54EE" w:rsidRDefault="009A54EE" w:rsidP="009A54EE">
            <w:pPr>
              <w:rPr>
                <w:rFonts w:ascii="Arial" w:hAnsi="Arial" w:cs="Arial"/>
                <w:sz w:val="20"/>
                <w:szCs w:val="20"/>
              </w:rPr>
            </w:pPr>
            <w:r w:rsidRPr="009A54EE">
              <w:rPr>
                <w:rFonts w:ascii="Arial" w:hAnsi="Arial" w:cs="Arial"/>
                <w:sz w:val="20"/>
                <w:szCs w:val="20"/>
              </w:rPr>
              <w:t>Podpora zákazníkov/ užívateľov digitálnych služieb poskytovaných prevádzkovateľom</w:t>
            </w:r>
          </w:p>
        </w:tc>
        <w:tc>
          <w:tcPr>
            <w:tcW w:w="0" w:type="auto"/>
            <w:tcBorders>
              <w:top w:val="outset" w:sz="6" w:space="0" w:color="auto"/>
              <w:left w:val="outset" w:sz="6" w:space="0" w:color="auto"/>
              <w:bottom w:val="outset" w:sz="6" w:space="0" w:color="auto"/>
              <w:right w:val="outset" w:sz="6" w:space="0" w:color="auto"/>
            </w:tcBorders>
            <w:vAlign w:val="center"/>
            <w:hideMark/>
          </w:tcPr>
          <w:p w14:paraId="63CC5FE3" w14:textId="5C47164E" w:rsidR="009A54EE" w:rsidRPr="009A54EE" w:rsidRDefault="009A54EE" w:rsidP="009A54EE">
            <w:pPr>
              <w:rPr>
                <w:rFonts w:ascii="Arial" w:hAnsi="Arial" w:cs="Arial"/>
                <w:sz w:val="20"/>
                <w:szCs w:val="20"/>
              </w:rPr>
            </w:pPr>
          </w:p>
        </w:tc>
      </w:tr>
      <w:tr w:rsidR="009A54EE" w:rsidRPr="009A54EE" w14:paraId="54A0D993" w14:textId="77777777" w:rsidTr="009A54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83D2C8" w14:textId="77777777" w:rsidR="009A54EE" w:rsidRPr="009A54EE" w:rsidRDefault="009A54EE" w:rsidP="009A54EE">
            <w:pPr>
              <w:rPr>
                <w:rFonts w:ascii="Arial" w:hAnsi="Arial" w:cs="Arial"/>
                <w:sz w:val="20"/>
                <w:szCs w:val="20"/>
              </w:rPr>
            </w:pPr>
            <w:r w:rsidRPr="009A54EE">
              <w:rPr>
                <w:rFonts w:ascii="Arial" w:hAnsi="Arial" w:cs="Arial"/>
                <w:sz w:val="20"/>
                <w:szCs w:val="20"/>
              </w:rPr>
              <w:t>Monitoring vstupných priestorov prevádzkovateľa</w:t>
            </w:r>
          </w:p>
        </w:tc>
        <w:tc>
          <w:tcPr>
            <w:tcW w:w="0" w:type="auto"/>
            <w:tcBorders>
              <w:top w:val="outset" w:sz="6" w:space="0" w:color="auto"/>
              <w:left w:val="outset" w:sz="6" w:space="0" w:color="auto"/>
              <w:bottom w:val="outset" w:sz="6" w:space="0" w:color="auto"/>
              <w:right w:val="outset" w:sz="6" w:space="0" w:color="auto"/>
            </w:tcBorders>
            <w:vAlign w:val="center"/>
            <w:hideMark/>
          </w:tcPr>
          <w:p w14:paraId="6639FFB9" w14:textId="77777777" w:rsidR="009A54EE" w:rsidRPr="009A54EE" w:rsidRDefault="009A54EE" w:rsidP="009A54EE">
            <w:pPr>
              <w:rPr>
                <w:rFonts w:ascii="Arial" w:hAnsi="Arial" w:cs="Arial"/>
                <w:sz w:val="20"/>
                <w:szCs w:val="20"/>
              </w:rPr>
            </w:pPr>
            <w:r w:rsidRPr="009A54EE">
              <w:rPr>
                <w:rFonts w:ascii="Arial" w:hAnsi="Arial" w:cs="Arial"/>
                <w:sz w:val="20"/>
                <w:szCs w:val="20"/>
              </w:rPr>
              <w:t>Bezpečnosť a ochrana majetku spoločnosti a zamestnancov, kontrola dodržiavania zmluvných podmienok dodávateľmi</w:t>
            </w:r>
          </w:p>
        </w:tc>
        <w:tc>
          <w:tcPr>
            <w:tcW w:w="0" w:type="auto"/>
            <w:tcBorders>
              <w:top w:val="outset" w:sz="6" w:space="0" w:color="auto"/>
              <w:left w:val="outset" w:sz="6" w:space="0" w:color="auto"/>
              <w:bottom w:val="outset" w:sz="6" w:space="0" w:color="auto"/>
              <w:right w:val="outset" w:sz="6" w:space="0" w:color="auto"/>
            </w:tcBorders>
            <w:vAlign w:val="center"/>
            <w:hideMark/>
          </w:tcPr>
          <w:p w14:paraId="5A143778" w14:textId="77777777" w:rsidR="009A54EE" w:rsidRPr="009A54EE" w:rsidRDefault="009A54EE" w:rsidP="009A54EE">
            <w:pPr>
              <w:rPr>
                <w:rFonts w:ascii="Arial" w:hAnsi="Arial" w:cs="Arial"/>
                <w:sz w:val="20"/>
                <w:szCs w:val="20"/>
              </w:rPr>
            </w:pPr>
            <w:r w:rsidRPr="009A54EE">
              <w:rPr>
                <w:rFonts w:ascii="Arial" w:hAnsi="Arial" w:cs="Arial"/>
                <w:sz w:val="20"/>
                <w:szCs w:val="20"/>
              </w:rPr>
              <w:t>- Policajný zbor SR</w:t>
            </w:r>
          </w:p>
        </w:tc>
      </w:tr>
      <w:tr w:rsidR="009A54EE" w:rsidRPr="009A54EE" w14:paraId="4181C556" w14:textId="77777777" w:rsidTr="009A54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C7B438" w14:textId="77777777" w:rsidR="009A54EE" w:rsidRPr="009A54EE" w:rsidRDefault="009A54EE" w:rsidP="009A54EE">
            <w:pPr>
              <w:rPr>
                <w:rFonts w:ascii="Arial" w:hAnsi="Arial" w:cs="Arial"/>
                <w:sz w:val="20"/>
                <w:szCs w:val="20"/>
              </w:rPr>
            </w:pPr>
            <w:r w:rsidRPr="009A54EE">
              <w:rPr>
                <w:rFonts w:ascii="Arial" w:hAnsi="Arial" w:cs="Arial"/>
                <w:sz w:val="20"/>
                <w:szCs w:val="20"/>
              </w:rPr>
              <w:t>Zabezpečovanie súladu s Nariadením GDPR - vedenie príslušnej dokumentácie, monitorovanie súladu, konzultácie, vzdelávanie</w:t>
            </w:r>
          </w:p>
        </w:tc>
        <w:tc>
          <w:tcPr>
            <w:tcW w:w="0" w:type="auto"/>
            <w:tcBorders>
              <w:top w:val="outset" w:sz="6" w:space="0" w:color="auto"/>
              <w:left w:val="outset" w:sz="6" w:space="0" w:color="auto"/>
              <w:bottom w:val="outset" w:sz="6" w:space="0" w:color="auto"/>
              <w:right w:val="outset" w:sz="6" w:space="0" w:color="auto"/>
            </w:tcBorders>
            <w:vAlign w:val="center"/>
            <w:hideMark/>
          </w:tcPr>
          <w:p w14:paraId="3D599DB0" w14:textId="77777777" w:rsidR="009A54EE" w:rsidRPr="009A54EE" w:rsidRDefault="009A54EE" w:rsidP="009A54EE">
            <w:pPr>
              <w:rPr>
                <w:rFonts w:ascii="Arial" w:hAnsi="Arial" w:cs="Arial"/>
                <w:sz w:val="20"/>
                <w:szCs w:val="20"/>
              </w:rPr>
            </w:pPr>
            <w:r w:rsidRPr="009A54EE">
              <w:rPr>
                <w:rFonts w:ascii="Arial" w:hAnsi="Arial" w:cs="Arial"/>
                <w:sz w:val="20"/>
                <w:szCs w:val="20"/>
              </w:rPr>
              <w:t>Plnenie povinností v súvislosti so spracúvaním a riadením príslušnej dokumentácie pre oblasť GDPR</w:t>
            </w:r>
          </w:p>
        </w:tc>
        <w:tc>
          <w:tcPr>
            <w:tcW w:w="0" w:type="auto"/>
            <w:tcBorders>
              <w:top w:val="outset" w:sz="6" w:space="0" w:color="auto"/>
              <w:left w:val="outset" w:sz="6" w:space="0" w:color="auto"/>
              <w:bottom w:val="outset" w:sz="6" w:space="0" w:color="auto"/>
              <w:right w:val="outset" w:sz="6" w:space="0" w:color="auto"/>
            </w:tcBorders>
            <w:vAlign w:val="center"/>
            <w:hideMark/>
          </w:tcPr>
          <w:p w14:paraId="32033E82" w14:textId="7CF52254" w:rsidR="009A54EE" w:rsidRPr="009A54EE" w:rsidRDefault="009A54EE" w:rsidP="009A54EE">
            <w:pPr>
              <w:rPr>
                <w:rFonts w:ascii="Arial" w:hAnsi="Arial" w:cs="Arial"/>
                <w:sz w:val="20"/>
                <w:szCs w:val="20"/>
              </w:rPr>
            </w:pPr>
            <w:r w:rsidRPr="009A54EE">
              <w:rPr>
                <w:rFonts w:ascii="Arial" w:hAnsi="Arial" w:cs="Arial"/>
                <w:sz w:val="20"/>
                <w:szCs w:val="20"/>
              </w:rPr>
              <w:t xml:space="preserve">- Úrad na ochranu osobných údajov </w:t>
            </w:r>
            <w:r w:rsidRPr="009A54EE">
              <w:rPr>
                <w:rFonts w:ascii="Arial" w:hAnsi="Arial" w:cs="Arial"/>
                <w:sz w:val="20"/>
                <w:szCs w:val="20"/>
              </w:rPr>
              <w:br/>
            </w:r>
          </w:p>
        </w:tc>
      </w:tr>
      <w:tr w:rsidR="009A54EE" w:rsidRPr="009A54EE" w14:paraId="5D7A3F7B" w14:textId="77777777" w:rsidTr="009A54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30349F" w14:textId="77777777" w:rsidR="009A54EE" w:rsidRPr="009A54EE" w:rsidRDefault="009A54EE" w:rsidP="009A54EE">
            <w:pPr>
              <w:rPr>
                <w:rFonts w:ascii="Arial" w:hAnsi="Arial" w:cs="Arial"/>
                <w:sz w:val="20"/>
                <w:szCs w:val="20"/>
              </w:rPr>
            </w:pPr>
            <w:r w:rsidRPr="009A54EE">
              <w:rPr>
                <w:rFonts w:ascii="Arial" w:hAnsi="Arial" w:cs="Arial"/>
                <w:sz w:val="20"/>
                <w:szCs w:val="20"/>
              </w:rPr>
              <w:t>Správa archívu</w:t>
            </w:r>
          </w:p>
        </w:tc>
        <w:tc>
          <w:tcPr>
            <w:tcW w:w="0" w:type="auto"/>
            <w:tcBorders>
              <w:top w:val="outset" w:sz="6" w:space="0" w:color="auto"/>
              <w:left w:val="outset" w:sz="6" w:space="0" w:color="auto"/>
              <w:bottom w:val="outset" w:sz="6" w:space="0" w:color="auto"/>
              <w:right w:val="outset" w:sz="6" w:space="0" w:color="auto"/>
            </w:tcBorders>
            <w:vAlign w:val="center"/>
            <w:hideMark/>
          </w:tcPr>
          <w:p w14:paraId="5E5F63E5" w14:textId="77777777" w:rsidR="009A54EE" w:rsidRPr="009A54EE" w:rsidRDefault="009A54EE" w:rsidP="009A54EE">
            <w:pPr>
              <w:rPr>
                <w:rFonts w:ascii="Arial" w:hAnsi="Arial" w:cs="Arial"/>
                <w:sz w:val="20"/>
                <w:szCs w:val="20"/>
              </w:rPr>
            </w:pPr>
            <w:r w:rsidRPr="009A54EE">
              <w:rPr>
                <w:rFonts w:ascii="Arial" w:hAnsi="Arial" w:cs="Arial"/>
                <w:sz w:val="20"/>
                <w:szCs w:val="20"/>
              </w:rPr>
              <w:t>Plnenie povinností prevádzkovateľa v súvislosti s archívnou starostlivosťou</w:t>
            </w:r>
          </w:p>
        </w:tc>
        <w:tc>
          <w:tcPr>
            <w:tcW w:w="0" w:type="auto"/>
            <w:tcBorders>
              <w:top w:val="outset" w:sz="6" w:space="0" w:color="auto"/>
              <w:left w:val="outset" w:sz="6" w:space="0" w:color="auto"/>
              <w:bottom w:val="outset" w:sz="6" w:space="0" w:color="auto"/>
              <w:right w:val="outset" w:sz="6" w:space="0" w:color="auto"/>
            </w:tcBorders>
            <w:vAlign w:val="center"/>
            <w:hideMark/>
          </w:tcPr>
          <w:p w14:paraId="0C882182" w14:textId="77777777" w:rsidR="009A54EE" w:rsidRPr="009A54EE" w:rsidRDefault="009A54EE" w:rsidP="009A54EE">
            <w:pPr>
              <w:rPr>
                <w:rFonts w:ascii="Arial" w:hAnsi="Arial" w:cs="Arial"/>
                <w:sz w:val="20"/>
                <w:szCs w:val="20"/>
              </w:rPr>
            </w:pPr>
            <w:r w:rsidRPr="009A54EE">
              <w:rPr>
                <w:rFonts w:ascii="Arial" w:hAnsi="Arial" w:cs="Arial"/>
                <w:sz w:val="20"/>
                <w:szCs w:val="20"/>
              </w:rPr>
              <w:t>- MV SR - štátny archív</w:t>
            </w:r>
          </w:p>
        </w:tc>
      </w:tr>
      <w:tr w:rsidR="009A54EE" w:rsidRPr="009A54EE" w14:paraId="1F058211" w14:textId="77777777" w:rsidTr="009A54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E247EC"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Spracovanie bežnej </w:t>
            </w:r>
            <w:proofErr w:type="spellStart"/>
            <w:r w:rsidRPr="009A54EE">
              <w:rPr>
                <w:rFonts w:ascii="Arial" w:hAnsi="Arial" w:cs="Arial"/>
                <w:sz w:val="20"/>
                <w:szCs w:val="20"/>
              </w:rPr>
              <w:t>vnútrofiremnej</w:t>
            </w:r>
            <w:proofErr w:type="spellEnd"/>
            <w:r w:rsidRPr="009A54EE">
              <w:rPr>
                <w:rFonts w:ascii="Arial" w:hAnsi="Arial" w:cs="Arial"/>
                <w:sz w:val="20"/>
                <w:szCs w:val="20"/>
              </w:rPr>
              <w:t xml:space="preserve"> písomnej alebo elektronickej korešpondencie/komunikácie</w:t>
            </w:r>
          </w:p>
        </w:tc>
        <w:tc>
          <w:tcPr>
            <w:tcW w:w="0" w:type="auto"/>
            <w:tcBorders>
              <w:top w:val="outset" w:sz="6" w:space="0" w:color="auto"/>
              <w:left w:val="outset" w:sz="6" w:space="0" w:color="auto"/>
              <w:bottom w:val="outset" w:sz="6" w:space="0" w:color="auto"/>
              <w:right w:val="outset" w:sz="6" w:space="0" w:color="auto"/>
            </w:tcBorders>
            <w:vAlign w:val="center"/>
            <w:hideMark/>
          </w:tcPr>
          <w:p w14:paraId="44EDF456"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Spracúvanie osobných údajov v rámci vnútro firemnej komunikácie (písomná, emailová komunikácie, </w:t>
            </w:r>
            <w:proofErr w:type="spellStart"/>
            <w:r w:rsidRPr="009A54EE">
              <w:rPr>
                <w:rFonts w:ascii="Arial" w:hAnsi="Arial" w:cs="Arial"/>
                <w:sz w:val="20"/>
                <w:szCs w:val="20"/>
              </w:rPr>
              <w:t>teams</w:t>
            </w:r>
            <w:proofErr w:type="spellEnd"/>
            <w:r w:rsidRPr="009A54EE">
              <w:rPr>
                <w:rFonts w:ascii="Arial" w:hAnsi="Arial" w:cs="Arial"/>
                <w:sz w:val="20"/>
                <w:szCs w:val="20"/>
              </w:rPr>
              <w:t xml:space="preserve">, </w:t>
            </w:r>
            <w:r w:rsidRPr="009A54EE">
              <w:rPr>
                <w:rFonts w:ascii="Arial" w:hAnsi="Arial" w:cs="Arial"/>
                <w:sz w:val="20"/>
                <w:szCs w:val="20"/>
              </w:rPr>
              <w:lastRenderedPageBreak/>
              <w:t>kontaktné údaje, organizačná štruktúra)</w:t>
            </w:r>
          </w:p>
        </w:tc>
        <w:tc>
          <w:tcPr>
            <w:tcW w:w="0" w:type="auto"/>
            <w:tcBorders>
              <w:top w:val="outset" w:sz="6" w:space="0" w:color="auto"/>
              <w:left w:val="outset" w:sz="6" w:space="0" w:color="auto"/>
              <w:bottom w:val="outset" w:sz="6" w:space="0" w:color="auto"/>
              <w:right w:val="outset" w:sz="6" w:space="0" w:color="auto"/>
            </w:tcBorders>
            <w:vAlign w:val="center"/>
            <w:hideMark/>
          </w:tcPr>
          <w:p w14:paraId="77C36BA5" w14:textId="77777777" w:rsidR="009A54EE" w:rsidRPr="009A54EE" w:rsidRDefault="009A54EE" w:rsidP="009A54EE">
            <w:pPr>
              <w:rPr>
                <w:rFonts w:ascii="Arial" w:hAnsi="Arial" w:cs="Arial"/>
                <w:sz w:val="20"/>
                <w:szCs w:val="20"/>
              </w:rPr>
            </w:pPr>
            <w:r w:rsidRPr="009A54EE">
              <w:rPr>
                <w:rFonts w:ascii="Arial" w:hAnsi="Arial" w:cs="Arial"/>
                <w:sz w:val="20"/>
                <w:szCs w:val="20"/>
              </w:rPr>
              <w:lastRenderedPageBreak/>
              <w:t>- Microsoft</w:t>
            </w:r>
          </w:p>
        </w:tc>
      </w:tr>
    </w:tbl>
    <w:p w14:paraId="315B9A06"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V takýchto prípadoch môžu tieto tretie strany spracúvať vaše osobné údaje len na uvedené účely a iba v súlade s našimi pokynmi alebo platnými právnymi predpismi. K vašim osobným údajom budú mať prístup aj naši pracovníci. V takom prípade sa prístup udelí iba vtedy, ak je to potrebné na uvedené účely a len vtedy, ak je pracovník viazaný povinnosťou mlčanlivosti. </w:t>
      </w:r>
    </w:p>
    <w:p w14:paraId="22309579" w14:textId="77777777" w:rsidR="009A54EE" w:rsidRPr="009A54EE" w:rsidRDefault="009A54EE" w:rsidP="009A54EE">
      <w:pPr>
        <w:rPr>
          <w:rFonts w:ascii="Arial" w:hAnsi="Arial" w:cs="Arial"/>
          <w:b/>
          <w:bCs/>
          <w:sz w:val="20"/>
          <w:szCs w:val="20"/>
        </w:rPr>
      </w:pPr>
      <w:r w:rsidRPr="009A54EE">
        <w:rPr>
          <w:rFonts w:ascii="Arial" w:hAnsi="Arial" w:cs="Arial"/>
          <w:b/>
          <w:bCs/>
          <w:sz w:val="20"/>
          <w:szCs w:val="20"/>
        </w:rPr>
        <w:t>Umiestnenie vašich osobných údajov</w:t>
      </w:r>
    </w:p>
    <w:p w14:paraId="3CE30CC3" w14:textId="2DF626FD" w:rsidR="009A54EE" w:rsidRPr="009A54EE" w:rsidRDefault="009A54EE" w:rsidP="009A54EE">
      <w:pPr>
        <w:rPr>
          <w:rFonts w:ascii="Arial" w:hAnsi="Arial" w:cs="Arial"/>
          <w:sz w:val="20"/>
          <w:szCs w:val="20"/>
        </w:rPr>
      </w:pPr>
      <w:r w:rsidRPr="009A54EE">
        <w:rPr>
          <w:rFonts w:ascii="Arial" w:hAnsi="Arial" w:cs="Arial"/>
          <w:sz w:val="20"/>
          <w:szCs w:val="20"/>
        </w:rPr>
        <w:t xml:space="preserve">K vašim osobným údajom budú mať prístup oprávnení pracovníci </w:t>
      </w:r>
      <w:r w:rsidR="00E87231">
        <w:rPr>
          <w:rFonts w:ascii="Arial" w:hAnsi="Arial" w:cs="Arial"/>
          <w:sz w:val="20"/>
          <w:szCs w:val="20"/>
        </w:rPr>
        <w:t>ŠPORT PRESS, s.r.o.</w:t>
      </w:r>
      <w:r w:rsidRPr="009A54EE">
        <w:rPr>
          <w:rFonts w:ascii="Arial" w:hAnsi="Arial" w:cs="Arial"/>
          <w:sz w:val="20"/>
          <w:szCs w:val="20"/>
        </w:rPr>
        <w:t xml:space="preserve">, v Slovenskej republike v rámci Európskej únie a Európskeho hospodárskeho priestoru. K spracúvaniu osobných údajov mimo EÚ nedochádza. </w:t>
      </w:r>
    </w:p>
    <w:p w14:paraId="6D6D6B74" w14:textId="77777777" w:rsidR="009A54EE" w:rsidRPr="009A54EE" w:rsidRDefault="009A54EE" w:rsidP="009A54EE">
      <w:pPr>
        <w:rPr>
          <w:rFonts w:ascii="Arial" w:hAnsi="Arial" w:cs="Arial"/>
          <w:b/>
          <w:bCs/>
          <w:sz w:val="20"/>
          <w:szCs w:val="20"/>
        </w:rPr>
      </w:pPr>
      <w:r w:rsidRPr="009A54EE">
        <w:rPr>
          <w:rFonts w:ascii="Arial" w:hAnsi="Arial" w:cs="Arial"/>
          <w:b/>
          <w:bCs/>
          <w:sz w:val="20"/>
          <w:szCs w:val="20"/>
        </w:rPr>
        <w:t>Uchovávanie osobných údajov - Prevádzkovateľ</w:t>
      </w:r>
    </w:p>
    <w:p w14:paraId="19C04072"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Vaše osobné údaje uchovávame len na obmedzený čas, pričom k ich vymazaniu dôjde, keď už nebudú potrebné na účely spracovania uvedené v tomto vyhlásení.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19"/>
        <w:gridCol w:w="6037"/>
      </w:tblGrid>
      <w:tr w:rsidR="009A54EE" w:rsidRPr="009A54EE" w14:paraId="4C35E9ED" w14:textId="77777777" w:rsidTr="00E87231">
        <w:trPr>
          <w:tblCellSpacing w:w="0" w:type="dxa"/>
        </w:trPr>
        <w:tc>
          <w:tcPr>
            <w:tcW w:w="1667" w:type="pct"/>
            <w:tcBorders>
              <w:top w:val="outset" w:sz="6" w:space="0" w:color="auto"/>
              <w:left w:val="outset" w:sz="6" w:space="0" w:color="auto"/>
              <w:bottom w:val="outset" w:sz="6" w:space="0" w:color="auto"/>
              <w:right w:val="outset" w:sz="6" w:space="0" w:color="auto"/>
            </w:tcBorders>
            <w:vAlign w:val="center"/>
            <w:hideMark/>
          </w:tcPr>
          <w:p w14:paraId="7F752044" w14:textId="77777777" w:rsidR="009A54EE" w:rsidRPr="009A54EE" w:rsidRDefault="009A54EE" w:rsidP="009A54EE">
            <w:pPr>
              <w:rPr>
                <w:rFonts w:ascii="Arial" w:hAnsi="Arial" w:cs="Arial"/>
                <w:sz w:val="20"/>
                <w:szCs w:val="20"/>
              </w:rPr>
            </w:pPr>
            <w:r w:rsidRPr="009A54EE">
              <w:rPr>
                <w:rFonts w:ascii="Arial" w:hAnsi="Arial" w:cs="Arial"/>
                <w:b/>
                <w:bCs/>
                <w:sz w:val="20"/>
                <w:szCs w:val="20"/>
              </w:rPr>
              <w:t>Činnosť</w:t>
            </w:r>
          </w:p>
        </w:tc>
        <w:tc>
          <w:tcPr>
            <w:tcW w:w="3333" w:type="pct"/>
            <w:tcBorders>
              <w:top w:val="outset" w:sz="6" w:space="0" w:color="auto"/>
              <w:left w:val="outset" w:sz="6" w:space="0" w:color="auto"/>
              <w:bottom w:val="outset" w:sz="6" w:space="0" w:color="auto"/>
              <w:right w:val="outset" w:sz="6" w:space="0" w:color="auto"/>
            </w:tcBorders>
            <w:vAlign w:val="center"/>
            <w:hideMark/>
          </w:tcPr>
          <w:p w14:paraId="4B63BC26" w14:textId="77777777" w:rsidR="009A54EE" w:rsidRPr="009A54EE" w:rsidRDefault="009A54EE" w:rsidP="009A54EE">
            <w:pPr>
              <w:rPr>
                <w:rFonts w:ascii="Arial" w:hAnsi="Arial" w:cs="Arial"/>
                <w:sz w:val="20"/>
                <w:szCs w:val="20"/>
              </w:rPr>
            </w:pPr>
            <w:r w:rsidRPr="009A54EE">
              <w:rPr>
                <w:rFonts w:ascii="Arial" w:hAnsi="Arial" w:cs="Arial"/>
                <w:b/>
                <w:bCs/>
                <w:sz w:val="20"/>
                <w:szCs w:val="20"/>
              </w:rPr>
              <w:t>Doba archivácie</w:t>
            </w:r>
          </w:p>
        </w:tc>
      </w:tr>
      <w:tr w:rsidR="009A54EE" w:rsidRPr="009A54EE" w14:paraId="016ECB4D" w14:textId="77777777" w:rsidTr="00E87231">
        <w:trPr>
          <w:tblCellSpacing w:w="0" w:type="dxa"/>
        </w:trPr>
        <w:tc>
          <w:tcPr>
            <w:tcW w:w="1667" w:type="pct"/>
            <w:tcBorders>
              <w:top w:val="outset" w:sz="6" w:space="0" w:color="auto"/>
              <w:left w:val="outset" w:sz="6" w:space="0" w:color="auto"/>
              <w:bottom w:val="outset" w:sz="6" w:space="0" w:color="auto"/>
              <w:right w:val="outset" w:sz="6" w:space="0" w:color="auto"/>
            </w:tcBorders>
            <w:vAlign w:val="center"/>
            <w:hideMark/>
          </w:tcPr>
          <w:p w14:paraId="4B5C070F" w14:textId="77777777" w:rsidR="009A54EE" w:rsidRPr="009A54EE" w:rsidRDefault="009A54EE" w:rsidP="009A54EE">
            <w:pPr>
              <w:rPr>
                <w:rFonts w:ascii="Arial" w:hAnsi="Arial" w:cs="Arial"/>
                <w:sz w:val="20"/>
                <w:szCs w:val="20"/>
              </w:rPr>
            </w:pPr>
            <w:r w:rsidRPr="009A54EE">
              <w:rPr>
                <w:rFonts w:ascii="Arial" w:hAnsi="Arial" w:cs="Arial"/>
                <w:sz w:val="20"/>
                <w:szCs w:val="20"/>
              </w:rPr>
              <w:t>Nástup - plnenie povinností zamestnávateľa (pracovnoprávny alebo obdobný vzťah)</w:t>
            </w:r>
          </w:p>
        </w:tc>
        <w:tc>
          <w:tcPr>
            <w:tcW w:w="3333" w:type="pct"/>
            <w:tcBorders>
              <w:top w:val="outset" w:sz="6" w:space="0" w:color="auto"/>
              <w:left w:val="outset" w:sz="6" w:space="0" w:color="auto"/>
              <w:bottom w:val="outset" w:sz="6" w:space="0" w:color="auto"/>
              <w:right w:val="outset" w:sz="6" w:space="0" w:color="auto"/>
            </w:tcBorders>
            <w:vAlign w:val="center"/>
            <w:hideMark/>
          </w:tcPr>
          <w:p w14:paraId="24879BC0" w14:textId="77777777" w:rsidR="009A54EE" w:rsidRPr="009A54EE" w:rsidRDefault="009A54EE" w:rsidP="009A54EE">
            <w:pPr>
              <w:rPr>
                <w:rFonts w:ascii="Arial" w:hAnsi="Arial" w:cs="Arial"/>
                <w:sz w:val="20"/>
                <w:szCs w:val="20"/>
              </w:rPr>
            </w:pPr>
            <w:r w:rsidRPr="009A54EE">
              <w:rPr>
                <w:rFonts w:ascii="Arial" w:hAnsi="Arial" w:cs="Arial"/>
                <w:sz w:val="20"/>
                <w:szCs w:val="20"/>
              </w:rPr>
              <w:t>Po dobu trvania pracovného alebo obdobného vzťahu, následne v súlade s platnou legislatívou. Osobné spisy do 70. roku veku zamestnanca (najmä pracovná zmluva, osobný dotazník, doklady a potvrdenia, ktoré vyžaduje zamestnávateľ, a ostatné doklady týkajúce sa vzniku, priebehu a skončenia pracovnoprávneho vzťahu)</w:t>
            </w:r>
          </w:p>
        </w:tc>
      </w:tr>
      <w:tr w:rsidR="009A54EE" w:rsidRPr="009A54EE" w14:paraId="30CB588D" w14:textId="77777777" w:rsidTr="00E87231">
        <w:trPr>
          <w:tblCellSpacing w:w="0" w:type="dxa"/>
        </w:trPr>
        <w:tc>
          <w:tcPr>
            <w:tcW w:w="1667" w:type="pct"/>
            <w:tcBorders>
              <w:top w:val="outset" w:sz="6" w:space="0" w:color="auto"/>
              <w:left w:val="outset" w:sz="6" w:space="0" w:color="auto"/>
              <w:bottom w:val="outset" w:sz="6" w:space="0" w:color="auto"/>
              <w:right w:val="outset" w:sz="6" w:space="0" w:color="auto"/>
            </w:tcBorders>
            <w:vAlign w:val="center"/>
            <w:hideMark/>
          </w:tcPr>
          <w:p w14:paraId="127A0571" w14:textId="77777777" w:rsidR="009A54EE" w:rsidRPr="009A54EE" w:rsidRDefault="009A54EE" w:rsidP="009A54EE">
            <w:pPr>
              <w:rPr>
                <w:rFonts w:ascii="Arial" w:hAnsi="Arial" w:cs="Arial"/>
                <w:sz w:val="20"/>
                <w:szCs w:val="20"/>
              </w:rPr>
            </w:pPr>
            <w:r w:rsidRPr="009A54EE">
              <w:rPr>
                <w:rFonts w:ascii="Arial" w:hAnsi="Arial" w:cs="Arial"/>
                <w:sz w:val="20"/>
                <w:szCs w:val="20"/>
              </w:rPr>
              <w:t>Spracúvanie mzdovej agendy</w:t>
            </w:r>
          </w:p>
        </w:tc>
        <w:tc>
          <w:tcPr>
            <w:tcW w:w="3333" w:type="pct"/>
            <w:tcBorders>
              <w:top w:val="outset" w:sz="6" w:space="0" w:color="auto"/>
              <w:left w:val="outset" w:sz="6" w:space="0" w:color="auto"/>
              <w:bottom w:val="outset" w:sz="6" w:space="0" w:color="auto"/>
              <w:right w:val="outset" w:sz="6" w:space="0" w:color="auto"/>
            </w:tcBorders>
            <w:vAlign w:val="center"/>
            <w:hideMark/>
          </w:tcPr>
          <w:p w14:paraId="6E2F89EE" w14:textId="77777777" w:rsidR="009A54EE" w:rsidRPr="009A54EE" w:rsidRDefault="009A54EE" w:rsidP="009A54EE">
            <w:pPr>
              <w:rPr>
                <w:rFonts w:ascii="Arial" w:hAnsi="Arial" w:cs="Arial"/>
                <w:sz w:val="20"/>
                <w:szCs w:val="20"/>
              </w:rPr>
            </w:pPr>
            <w:r w:rsidRPr="009A54EE">
              <w:rPr>
                <w:rFonts w:ascii="Arial" w:hAnsi="Arial" w:cs="Arial"/>
                <w:sz w:val="20"/>
                <w:szCs w:val="20"/>
              </w:rPr>
              <w:t>Po dobu trvania pracovného alebo obdobného vzťahu, mzdové listy nasledujúcich 50 rokov, ostatné doklady sú súčasťou osobného spisu do 70 roku života dotknutej osoby</w:t>
            </w:r>
          </w:p>
        </w:tc>
      </w:tr>
      <w:tr w:rsidR="009A54EE" w:rsidRPr="009A54EE" w14:paraId="26743234" w14:textId="77777777" w:rsidTr="00E87231">
        <w:trPr>
          <w:tblCellSpacing w:w="0" w:type="dxa"/>
        </w:trPr>
        <w:tc>
          <w:tcPr>
            <w:tcW w:w="1667" w:type="pct"/>
            <w:tcBorders>
              <w:top w:val="outset" w:sz="6" w:space="0" w:color="auto"/>
              <w:left w:val="outset" w:sz="6" w:space="0" w:color="auto"/>
              <w:bottom w:val="outset" w:sz="6" w:space="0" w:color="auto"/>
              <w:right w:val="outset" w:sz="6" w:space="0" w:color="auto"/>
            </w:tcBorders>
            <w:vAlign w:val="center"/>
            <w:hideMark/>
          </w:tcPr>
          <w:p w14:paraId="0410D671" w14:textId="77777777" w:rsidR="009A54EE" w:rsidRPr="009A54EE" w:rsidRDefault="009A54EE" w:rsidP="009A54EE">
            <w:pPr>
              <w:rPr>
                <w:rFonts w:ascii="Arial" w:hAnsi="Arial" w:cs="Arial"/>
                <w:sz w:val="20"/>
                <w:szCs w:val="20"/>
              </w:rPr>
            </w:pPr>
            <w:r w:rsidRPr="009A54EE">
              <w:rPr>
                <w:rFonts w:ascii="Arial" w:hAnsi="Arial" w:cs="Arial"/>
                <w:sz w:val="20"/>
                <w:szCs w:val="20"/>
              </w:rPr>
              <w:t>Pracovná zdravotná služba, BOZP, PO</w:t>
            </w:r>
          </w:p>
        </w:tc>
        <w:tc>
          <w:tcPr>
            <w:tcW w:w="3333" w:type="pct"/>
            <w:tcBorders>
              <w:top w:val="outset" w:sz="6" w:space="0" w:color="auto"/>
              <w:left w:val="outset" w:sz="6" w:space="0" w:color="auto"/>
              <w:bottom w:val="outset" w:sz="6" w:space="0" w:color="auto"/>
              <w:right w:val="outset" w:sz="6" w:space="0" w:color="auto"/>
            </w:tcBorders>
            <w:vAlign w:val="center"/>
            <w:hideMark/>
          </w:tcPr>
          <w:p w14:paraId="14FF6FE4" w14:textId="77777777" w:rsidR="009A54EE" w:rsidRPr="009A54EE" w:rsidRDefault="009A54EE" w:rsidP="009A54EE">
            <w:pPr>
              <w:rPr>
                <w:rFonts w:ascii="Arial" w:hAnsi="Arial" w:cs="Arial"/>
                <w:sz w:val="20"/>
                <w:szCs w:val="20"/>
              </w:rPr>
            </w:pPr>
            <w:r w:rsidRPr="009A54EE">
              <w:rPr>
                <w:rFonts w:ascii="Arial" w:hAnsi="Arial" w:cs="Arial"/>
                <w:sz w:val="20"/>
                <w:szCs w:val="20"/>
              </w:rPr>
              <w:t>Spracúvanie po dobu 5 rokov</w:t>
            </w:r>
          </w:p>
        </w:tc>
      </w:tr>
      <w:tr w:rsidR="009A54EE" w:rsidRPr="009A54EE" w14:paraId="5FBA3AB7" w14:textId="77777777" w:rsidTr="00E87231">
        <w:trPr>
          <w:tblCellSpacing w:w="0" w:type="dxa"/>
        </w:trPr>
        <w:tc>
          <w:tcPr>
            <w:tcW w:w="1667" w:type="pct"/>
            <w:tcBorders>
              <w:top w:val="outset" w:sz="6" w:space="0" w:color="auto"/>
              <w:left w:val="outset" w:sz="6" w:space="0" w:color="auto"/>
              <w:bottom w:val="outset" w:sz="6" w:space="0" w:color="auto"/>
              <w:right w:val="outset" w:sz="6" w:space="0" w:color="auto"/>
            </w:tcBorders>
            <w:vAlign w:val="center"/>
            <w:hideMark/>
          </w:tcPr>
          <w:p w14:paraId="355109CE" w14:textId="77777777" w:rsidR="009A54EE" w:rsidRPr="009A54EE" w:rsidRDefault="009A54EE" w:rsidP="009A54EE">
            <w:pPr>
              <w:rPr>
                <w:rFonts w:ascii="Arial" w:hAnsi="Arial" w:cs="Arial"/>
                <w:sz w:val="20"/>
                <w:szCs w:val="20"/>
              </w:rPr>
            </w:pPr>
            <w:proofErr w:type="spellStart"/>
            <w:r w:rsidRPr="009A54EE">
              <w:rPr>
                <w:rFonts w:ascii="Arial" w:hAnsi="Arial" w:cs="Arial"/>
                <w:sz w:val="20"/>
                <w:szCs w:val="20"/>
              </w:rPr>
              <w:t>Gastrokarty</w:t>
            </w:r>
            <w:proofErr w:type="spellEnd"/>
            <w:r w:rsidRPr="009A54EE">
              <w:rPr>
                <w:rFonts w:ascii="Arial" w:hAnsi="Arial" w:cs="Arial"/>
                <w:sz w:val="20"/>
                <w:szCs w:val="20"/>
              </w:rPr>
              <w:t xml:space="preserve"> - zabezpečenie stravovania</w:t>
            </w:r>
          </w:p>
        </w:tc>
        <w:tc>
          <w:tcPr>
            <w:tcW w:w="3333" w:type="pct"/>
            <w:tcBorders>
              <w:top w:val="outset" w:sz="6" w:space="0" w:color="auto"/>
              <w:left w:val="outset" w:sz="6" w:space="0" w:color="auto"/>
              <w:bottom w:val="outset" w:sz="6" w:space="0" w:color="auto"/>
              <w:right w:val="outset" w:sz="6" w:space="0" w:color="auto"/>
            </w:tcBorders>
            <w:vAlign w:val="center"/>
            <w:hideMark/>
          </w:tcPr>
          <w:p w14:paraId="00F20519" w14:textId="77777777" w:rsidR="009A54EE" w:rsidRPr="009A54EE" w:rsidRDefault="009A54EE" w:rsidP="009A54EE">
            <w:pPr>
              <w:rPr>
                <w:rFonts w:ascii="Arial" w:hAnsi="Arial" w:cs="Arial"/>
                <w:sz w:val="20"/>
                <w:szCs w:val="20"/>
              </w:rPr>
            </w:pPr>
            <w:r w:rsidRPr="009A54EE">
              <w:rPr>
                <w:rFonts w:ascii="Arial" w:hAnsi="Arial" w:cs="Arial"/>
                <w:sz w:val="20"/>
                <w:szCs w:val="20"/>
              </w:rPr>
              <w:t>Aktuálny rok. Údaje nevyhnutné na plnenie zákonných povinností v súvislosti s vedením účtovníctva a plnenia daňových povinností vstupujú do spracovateľskej činnosti „Vedenie účtovnej a daňovej agendy“.</w:t>
            </w:r>
          </w:p>
        </w:tc>
      </w:tr>
      <w:tr w:rsidR="009A54EE" w:rsidRPr="009A54EE" w14:paraId="190019AF" w14:textId="77777777" w:rsidTr="00E87231">
        <w:trPr>
          <w:tblCellSpacing w:w="0" w:type="dxa"/>
        </w:trPr>
        <w:tc>
          <w:tcPr>
            <w:tcW w:w="1667" w:type="pct"/>
            <w:tcBorders>
              <w:top w:val="outset" w:sz="6" w:space="0" w:color="auto"/>
              <w:left w:val="outset" w:sz="6" w:space="0" w:color="auto"/>
              <w:bottom w:val="outset" w:sz="6" w:space="0" w:color="auto"/>
              <w:right w:val="outset" w:sz="6" w:space="0" w:color="auto"/>
            </w:tcBorders>
            <w:vAlign w:val="center"/>
            <w:hideMark/>
          </w:tcPr>
          <w:p w14:paraId="066B65E3" w14:textId="77777777" w:rsidR="009A54EE" w:rsidRPr="009A54EE" w:rsidRDefault="009A54EE" w:rsidP="009A54EE">
            <w:pPr>
              <w:rPr>
                <w:rFonts w:ascii="Arial" w:hAnsi="Arial" w:cs="Arial"/>
                <w:sz w:val="20"/>
                <w:szCs w:val="20"/>
              </w:rPr>
            </w:pPr>
            <w:proofErr w:type="spellStart"/>
            <w:r w:rsidRPr="009A54EE">
              <w:rPr>
                <w:rFonts w:ascii="Arial" w:hAnsi="Arial" w:cs="Arial"/>
                <w:sz w:val="20"/>
                <w:szCs w:val="20"/>
              </w:rPr>
              <w:t>Fleet</w:t>
            </w:r>
            <w:proofErr w:type="spellEnd"/>
            <w:r w:rsidRPr="009A54EE">
              <w:rPr>
                <w:rFonts w:ascii="Arial" w:hAnsi="Arial" w:cs="Arial"/>
                <w:sz w:val="20"/>
                <w:szCs w:val="20"/>
              </w:rPr>
              <w:t xml:space="preserve"> </w:t>
            </w:r>
            <w:proofErr w:type="spellStart"/>
            <w:r w:rsidRPr="009A54EE">
              <w:rPr>
                <w:rFonts w:ascii="Arial" w:hAnsi="Arial" w:cs="Arial"/>
                <w:sz w:val="20"/>
                <w:szCs w:val="20"/>
              </w:rPr>
              <w:t>mamažment</w:t>
            </w:r>
            <w:proofErr w:type="spellEnd"/>
          </w:p>
        </w:tc>
        <w:tc>
          <w:tcPr>
            <w:tcW w:w="3333" w:type="pct"/>
            <w:tcBorders>
              <w:top w:val="outset" w:sz="6" w:space="0" w:color="auto"/>
              <w:left w:val="outset" w:sz="6" w:space="0" w:color="auto"/>
              <w:bottom w:val="outset" w:sz="6" w:space="0" w:color="auto"/>
              <w:right w:val="outset" w:sz="6" w:space="0" w:color="auto"/>
            </w:tcBorders>
            <w:vAlign w:val="center"/>
            <w:hideMark/>
          </w:tcPr>
          <w:p w14:paraId="61306784" w14:textId="77777777" w:rsidR="009A54EE" w:rsidRPr="009A54EE" w:rsidRDefault="009A54EE" w:rsidP="009A54EE">
            <w:pPr>
              <w:rPr>
                <w:rFonts w:ascii="Arial" w:hAnsi="Arial" w:cs="Arial"/>
                <w:sz w:val="20"/>
                <w:szCs w:val="20"/>
              </w:rPr>
            </w:pPr>
            <w:r w:rsidRPr="009A54EE">
              <w:rPr>
                <w:rFonts w:ascii="Arial" w:hAnsi="Arial" w:cs="Arial"/>
                <w:sz w:val="20"/>
                <w:szCs w:val="20"/>
              </w:rPr>
              <w:t>V súlade s registratúrnym poriadkom - žiadanky aktuálny rok, kniha jázd - údaje nevyhnutné na plnenie zákonných povinností v súvislosti s vedením účtovníctva a plnenia daňových povinností vstupujú do spracovateľskej činnosti „Vedenie účtovnej a daňovej agendy“.</w:t>
            </w:r>
          </w:p>
        </w:tc>
      </w:tr>
      <w:tr w:rsidR="009A54EE" w:rsidRPr="009A54EE" w14:paraId="23C2F671" w14:textId="77777777" w:rsidTr="00E87231">
        <w:trPr>
          <w:tblCellSpacing w:w="0" w:type="dxa"/>
        </w:trPr>
        <w:tc>
          <w:tcPr>
            <w:tcW w:w="1667" w:type="pct"/>
            <w:tcBorders>
              <w:top w:val="outset" w:sz="6" w:space="0" w:color="auto"/>
              <w:left w:val="outset" w:sz="6" w:space="0" w:color="auto"/>
              <w:bottom w:val="outset" w:sz="6" w:space="0" w:color="auto"/>
              <w:right w:val="outset" w:sz="6" w:space="0" w:color="auto"/>
            </w:tcBorders>
            <w:vAlign w:val="center"/>
            <w:hideMark/>
          </w:tcPr>
          <w:p w14:paraId="33E6032D" w14:textId="77777777" w:rsidR="009A54EE" w:rsidRPr="009A54EE" w:rsidRDefault="009A54EE" w:rsidP="009A54EE">
            <w:pPr>
              <w:rPr>
                <w:rFonts w:ascii="Arial" w:hAnsi="Arial" w:cs="Arial"/>
                <w:sz w:val="20"/>
                <w:szCs w:val="20"/>
              </w:rPr>
            </w:pPr>
            <w:r w:rsidRPr="009A54EE">
              <w:rPr>
                <w:rFonts w:ascii="Arial" w:hAnsi="Arial" w:cs="Arial"/>
                <w:sz w:val="20"/>
                <w:szCs w:val="20"/>
              </w:rPr>
              <w:t>Vstupný systém - administrácia fyzických prístupových oprávnení</w:t>
            </w:r>
          </w:p>
        </w:tc>
        <w:tc>
          <w:tcPr>
            <w:tcW w:w="3333" w:type="pct"/>
            <w:tcBorders>
              <w:top w:val="outset" w:sz="6" w:space="0" w:color="auto"/>
              <w:left w:val="outset" w:sz="6" w:space="0" w:color="auto"/>
              <w:bottom w:val="outset" w:sz="6" w:space="0" w:color="auto"/>
              <w:right w:val="outset" w:sz="6" w:space="0" w:color="auto"/>
            </w:tcBorders>
            <w:vAlign w:val="center"/>
            <w:hideMark/>
          </w:tcPr>
          <w:p w14:paraId="1A149C75" w14:textId="77777777" w:rsidR="009A54EE" w:rsidRPr="009A54EE" w:rsidRDefault="009A54EE" w:rsidP="009A54EE">
            <w:pPr>
              <w:rPr>
                <w:rFonts w:ascii="Arial" w:hAnsi="Arial" w:cs="Arial"/>
                <w:sz w:val="20"/>
                <w:szCs w:val="20"/>
              </w:rPr>
            </w:pPr>
            <w:r w:rsidRPr="009A54EE">
              <w:rPr>
                <w:rFonts w:ascii="Arial" w:hAnsi="Arial" w:cs="Arial"/>
                <w:sz w:val="20"/>
                <w:szCs w:val="20"/>
              </w:rPr>
              <w:t>Údaje o vstupoch po dobu aktuálneho mesiaca, následne v rámci denníka po dobu trvania oprávneného záujmu prevádzkovateľa</w:t>
            </w:r>
          </w:p>
        </w:tc>
      </w:tr>
      <w:tr w:rsidR="009A54EE" w:rsidRPr="009A54EE" w14:paraId="42A152A3" w14:textId="77777777" w:rsidTr="00E87231">
        <w:trPr>
          <w:tblCellSpacing w:w="0" w:type="dxa"/>
        </w:trPr>
        <w:tc>
          <w:tcPr>
            <w:tcW w:w="1667" w:type="pct"/>
            <w:tcBorders>
              <w:top w:val="outset" w:sz="6" w:space="0" w:color="auto"/>
              <w:left w:val="outset" w:sz="6" w:space="0" w:color="auto"/>
              <w:bottom w:val="outset" w:sz="6" w:space="0" w:color="auto"/>
              <w:right w:val="outset" w:sz="6" w:space="0" w:color="auto"/>
            </w:tcBorders>
            <w:vAlign w:val="center"/>
            <w:hideMark/>
          </w:tcPr>
          <w:p w14:paraId="097520E6" w14:textId="77777777" w:rsidR="009A54EE" w:rsidRPr="009A54EE" w:rsidRDefault="009A54EE" w:rsidP="009A54EE">
            <w:pPr>
              <w:rPr>
                <w:rFonts w:ascii="Arial" w:hAnsi="Arial" w:cs="Arial"/>
                <w:sz w:val="20"/>
                <w:szCs w:val="20"/>
              </w:rPr>
            </w:pPr>
            <w:r w:rsidRPr="009A54EE">
              <w:rPr>
                <w:rFonts w:ascii="Arial" w:hAnsi="Arial" w:cs="Arial"/>
                <w:sz w:val="20"/>
                <w:szCs w:val="20"/>
              </w:rPr>
              <w:t>Vyhodnotenie produkcie pre výplatu honorárov</w:t>
            </w:r>
          </w:p>
        </w:tc>
        <w:tc>
          <w:tcPr>
            <w:tcW w:w="3333" w:type="pct"/>
            <w:tcBorders>
              <w:top w:val="outset" w:sz="6" w:space="0" w:color="auto"/>
              <w:left w:val="outset" w:sz="6" w:space="0" w:color="auto"/>
              <w:bottom w:val="outset" w:sz="6" w:space="0" w:color="auto"/>
              <w:right w:val="outset" w:sz="6" w:space="0" w:color="auto"/>
            </w:tcBorders>
            <w:vAlign w:val="center"/>
            <w:hideMark/>
          </w:tcPr>
          <w:p w14:paraId="6D7BD4D8" w14:textId="77777777" w:rsidR="009A54EE" w:rsidRPr="009A54EE" w:rsidRDefault="009A54EE" w:rsidP="009A54EE">
            <w:pPr>
              <w:rPr>
                <w:rFonts w:ascii="Arial" w:hAnsi="Arial" w:cs="Arial"/>
                <w:sz w:val="20"/>
                <w:szCs w:val="20"/>
              </w:rPr>
            </w:pPr>
            <w:r w:rsidRPr="009A54EE">
              <w:rPr>
                <w:rFonts w:ascii="Arial" w:hAnsi="Arial" w:cs="Arial"/>
                <w:sz w:val="20"/>
                <w:szCs w:val="20"/>
              </w:rPr>
              <w:t>Po dobu trvania zmluvného vzťahu. Údaje nevyhnutné na plnenie zákonných povinností v súvislosti s vedením účtovníctva a plnenia daňových povinností vstupujú do spracovateľskej činnosti „Vedenie účtovnej a daňovej agendy“.</w:t>
            </w:r>
          </w:p>
        </w:tc>
      </w:tr>
      <w:tr w:rsidR="009A54EE" w:rsidRPr="009A54EE" w14:paraId="48A9E775" w14:textId="77777777" w:rsidTr="00E87231">
        <w:trPr>
          <w:tblCellSpacing w:w="0" w:type="dxa"/>
        </w:trPr>
        <w:tc>
          <w:tcPr>
            <w:tcW w:w="1667" w:type="pct"/>
            <w:tcBorders>
              <w:top w:val="outset" w:sz="6" w:space="0" w:color="auto"/>
              <w:left w:val="outset" w:sz="6" w:space="0" w:color="auto"/>
              <w:bottom w:val="outset" w:sz="6" w:space="0" w:color="auto"/>
              <w:right w:val="outset" w:sz="6" w:space="0" w:color="auto"/>
            </w:tcBorders>
            <w:vAlign w:val="center"/>
            <w:hideMark/>
          </w:tcPr>
          <w:p w14:paraId="41EC0DE8" w14:textId="77777777" w:rsidR="009A54EE" w:rsidRPr="009A54EE" w:rsidRDefault="009A54EE" w:rsidP="009A54EE">
            <w:pPr>
              <w:rPr>
                <w:rFonts w:ascii="Arial" w:hAnsi="Arial" w:cs="Arial"/>
                <w:sz w:val="20"/>
                <w:szCs w:val="20"/>
              </w:rPr>
            </w:pPr>
            <w:r w:rsidRPr="009A54EE">
              <w:rPr>
                <w:rFonts w:ascii="Arial" w:hAnsi="Arial" w:cs="Arial"/>
                <w:sz w:val="20"/>
                <w:szCs w:val="20"/>
              </w:rPr>
              <w:lastRenderedPageBreak/>
              <w:t>Ukončenie pracovného alebo obdobného vzťahu, odhlasovanie zamestnancov</w:t>
            </w:r>
          </w:p>
        </w:tc>
        <w:tc>
          <w:tcPr>
            <w:tcW w:w="3333" w:type="pct"/>
            <w:tcBorders>
              <w:top w:val="outset" w:sz="6" w:space="0" w:color="auto"/>
              <w:left w:val="outset" w:sz="6" w:space="0" w:color="auto"/>
              <w:bottom w:val="outset" w:sz="6" w:space="0" w:color="auto"/>
              <w:right w:val="outset" w:sz="6" w:space="0" w:color="auto"/>
            </w:tcBorders>
            <w:vAlign w:val="center"/>
            <w:hideMark/>
          </w:tcPr>
          <w:p w14:paraId="17DE5D31" w14:textId="77777777" w:rsidR="009A54EE" w:rsidRPr="009A54EE" w:rsidRDefault="009A54EE" w:rsidP="009A54EE">
            <w:pPr>
              <w:rPr>
                <w:rFonts w:ascii="Arial" w:hAnsi="Arial" w:cs="Arial"/>
                <w:sz w:val="20"/>
                <w:szCs w:val="20"/>
              </w:rPr>
            </w:pPr>
            <w:r w:rsidRPr="009A54EE">
              <w:rPr>
                <w:rFonts w:ascii="Arial" w:hAnsi="Arial" w:cs="Arial"/>
                <w:sz w:val="20"/>
                <w:szCs w:val="20"/>
              </w:rPr>
              <w:t>Spracúvanie po dobu trvania pracovného alebo obdobného vzťahu. V archíve sa osobná zložka uchováva do dovŕšenie 70 rokov dotknutej osoby, mzdové listy 50 rokov, ostatné mzdové doklady 10 rokov.</w:t>
            </w:r>
          </w:p>
        </w:tc>
      </w:tr>
      <w:tr w:rsidR="009A54EE" w:rsidRPr="009A54EE" w14:paraId="062B0CE6" w14:textId="77777777" w:rsidTr="00E87231">
        <w:trPr>
          <w:tblCellSpacing w:w="0" w:type="dxa"/>
        </w:trPr>
        <w:tc>
          <w:tcPr>
            <w:tcW w:w="1667" w:type="pct"/>
            <w:tcBorders>
              <w:top w:val="outset" w:sz="6" w:space="0" w:color="auto"/>
              <w:left w:val="outset" w:sz="6" w:space="0" w:color="auto"/>
              <w:bottom w:val="outset" w:sz="6" w:space="0" w:color="auto"/>
              <w:right w:val="outset" w:sz="6" w:space="0" w:color="auto"/>
            </w:tcBorders>
            <w:vAlign w:val="center"/>
            <w:hideMark/>
          </w:tcPr>
          <w:p w14:paraId="3921585C" w14:textId="77777777" w:rsidR="009A54EE" w:rsidRPr="009A54EE" w:rsidRDefault="009A54EE" w:rsidP="009A54EE">
            <w:pPr>
              <w:rPr>
                <w:rFonts w:ascii="Arial" w:hAnsi="Arial" w:cs="Arial"/>
                <w:sz w:val="20"/>
                <w:szCs w:val="20"/>
              </w:rPr>
            </w:pPr>
            <w:r w:rsidRPr="009A54EE">
              <w:rPr>
                <w:rFonts w:ascii="Arial" w:hAnsi="Arial" w:cs="Arial"/>
                <w:sz w:val="20"/>
                <w:szCs w:val="20"/>
              </w:rPr>
              <w:t>Prijímanie, preskúmavanie a vybavovanie podnetov v súvislosti s oznámením protispoločenskej činnosti (</w:t>
            </w:r>
            <w:proofErr w:type="spellStart"/>
            <w:r w:rsidRPr="009A54EE">
              <w:rPr>
                <w:rFonts w:ascii="Arial" w:hAnsi="Arial" w:cs="Arial"/>
                <w:sz w:val="20"/>
                <w:szCs w:val="20"/>
              </w:rPr>
              <w:t>whisteblowing</w:t>
            </w:r>
            <w:proofErr w:type="spellEnd"/>
            <w:r w:rsidRPr="009A54EE">
              <w:rPr>
                <w:rFonts w:ascii="Arial" w:hAnsi="Arial" w:cs="Arial"/>
                <w:sz w:val="20"/>
                <w:szCs w:val="20"/>
              </w:rPr>
              <w:t>)</w:t>
            </w:r>
          </w:p>
        </w:tc>
        <w:tc>
          <w:tcPr>
            <w:tcW w:w="3333" w:type="pct"/>
            <w:tcBorders>
              <w:top w:val="outset" w:sz="6" w:space="0" w:color="auto"/>
              <w:left w:val="outset" w:sz="6" w:space="0" w:color="auto"/>
              <w:bottom w:val="outset" w:sz="6" w:space="0" w:color="auto"/>
              <w:right w:val="outset" w:sz="6" w:space="0" w:color="auto"/>
            </w:tcBorders>
            <w:vAlign w:val="center"/>
            <w:hideMark/>
          </w:tcPr>
          <w:p w14:paraId="4F4787A1" w14:textId="77777777" w:rsidR="009A54EE" w:rsidRPr="009A54EE" w:rsidRDefault="009A54EE" w:rsidP="009A54EE">
            <w:pPr>
              <w:rPr>
                <w:rFonts w:ascii="Arial" w:hAnsi="Arial" w:cs="Arial"/>
                <w:sz w:val="20"/>
                <w:szCs w:val="20"/>
              </w:rPr>
            </w:pPr>
            <w:r w:rsidRPr="009A54EE">
              <w:rPr>
                <w:rFonts w:ascii="Arial" w:hAnsi="Arial" w:cs="Arial"/>
                <w:sz w:val="20"/>
                <w:szCs w:val="20"/>
              </w:rPr>
              <w:t>Po dobu 3 rokov v súlade s príslušnou legislatívou</w:t>
            </w:r>
          </w:p>
        </w:tc>
      </w:tr>
      <w:tr w:rsidR="009A54EE" w:rsidRPr="009A54EE" w14:paraId="32859AB9" w14:textId="77777777" w:rsidTr="00E87231">
        <w:trPr>
          <w:tblCellSpacing w:w="0" w:type="dxa"/>
        </w:trPr>
        <w:tc>
          <w:tcPr>
            <w:tcW w:w="1667" w:type="pct"/>
            <w:tcBorders>
              <w:top w:val="outset" w:sz="6" w:space="0" w:color="auto"/>
              <w:left w:val="outset" w:sz="6" w:space="0" w:color="auto"/>
              <w:bottom w:val="outset" w:sz="6" w:space="0" w:color="auto"/>
              <w:right w:val="outset" w:sz="6" w:space="0" w:color="auto"/>
            </w:tcBorders>
            <w:vAlign w:val="center"/>
            <w:hideMark/>
          </w:tcPr>
          <w:p w14:paraId="3C9A8C20"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Vybavovanie sporovej a nesporovej agendy, bezpečnostných dožiadaní, sťažností na obsah </w:t>
            </w:r>
          </w:p>
        </w:tc>
        <w:tc>
          <w:tcPr>
            <w:tcW w:w="3333" w:type="pct"/>
            <w:tcBorders>
              <w:top w:val="outset" w:sz="6" w:space="0" w:color="auto"/>
              <w:left w:val="outset" w:sz="6" w:space="0" w:color="auto"/>
              <w:bottom w:val="outset" w:sz="6" w:space="0" w:color="auto"/>
              <w:right w:val="outset" w:sz="6" w:space="0" w:color="auto"/>
            </w:tcBorders>
            <w:vAlign w:val="center"/>
            <w:hideMark/>
          </w:tcPr>
          <w:p w14:paraId="0FFE86CA"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Po dobu 10 rokov od právoplatného skončenia daného súdneho konania, mimosúdneho vymáhania </w:t>
            </w:r>
            <w:proofErr w:type="spellStart"/>
            <w:r w:rsidRPr="009A54EE">
              <w:rPr>
                <w:rFonts w:ascii="Arial" w:hAnsi="Arial" w:cs="Arial"/>
                <w:sz w:val="20"/>
                <w:szCs w:val="20"/>
              </w:rPr>
              <w:t>resp</w:t>
            </w:r>
            <w:proofErr w:type="spellEnd"/>
            <w:r w:rsidRPr="009A54EE">
              <w:rPr>
                <w:rFonts w:ascii="Arial" w:hAnsi="Arial" w:cs="Arial"/>
                <w:sz w:val="20"/>
                <w:szCs w:val="20"/>
              </w:rPr>
              <w:t xml:space="preserve">, do doby ukončenia sporu, vybavenia žiadosti/sťažnosti a do doby vyrovnania všetkých záväzkov </w:t>
            </w:r>
          </w:p>
        </w:tc>
      </w:tr>
      <w:tr w:rsidR="009A54EE" w:rsidRPr="009A54EE" w14:paraId="7E2E9D0C" w14:textId="77777777" w:rsidTr="00E87231">
        <w:trPr>
          <w:tblCellSpacing w:w="0" w:type="dxa"/>
        </w:trPr>
        <w:tc>
          <w:tcPr>
            <w:tcW w:w="1667" w:type="pct"/>
            <w:tcBorders>
              <w:top w:val="outset" w:sz="6" w:space="0" w:color="auto"/>
              <w:left w:val="outset" w:sz="6" w:space="0" w:color="auto"/>
              <w:bottom w:val="outset" w:sz="6" w:space="0" w:color="auto"/>
              <w:right w:val="outset" w:sz="6" w:space="0" w:color="auto"/>
            </w:tcBorders>
            <w:vAlign w:val="center"/>
            <w:hideMark/>
          </w:tcPr>
          <w:p w14:paraId="4A8D6C8B" w14:textId="77777777" w:rsidR="009A54EE" w:rsidRPr="009A54EE" w:rsidRDefault="009A54EE" w:rsidP="009A54EE">
            <w:pPr>
              <w:rPr>
                <w:rFonts w:ascii="Arial" w:hAnsi="Arial" w:cs="Arial"/>
                <w:sz w:val="20"/>
                <w:szCs w:val="20"/>
              </w:rPr>
            </w:pPr>
            <w:r w:rsidRPr="009A54EE">
              <w:rPr>
                <w:rFonts w:ascii="Arial" w:hAnsi="Arial" w:cs="Arial"/>
                <w:sz w:val="20"/>
                <w:szCs w:val="20"/>
              </w:rPr>
              <w:t>Spravovanie agendy vedenia spoločnosti, komunikácia so štátnymi inštitúciami (napr. zápis/zmeny osôb oprávnených konať v mene spoločnosti do príslušných verejných aj neverejných registrov, oznamovanie zmien príslušným registrom), podpora vedenia spoločnosti, administrácia dokumentácie (spracúvanie a uchovávanie zápisov z porád vedenia)</w:t>
            </w:r>
          </w:p>
        </w:tc>
        <w:tc>
          <w:tcPr>
            <w:tcW w:w="3333" w:type="pct"/>
            <w:tcBorders>
              <w:top w:val="outset" w:sz="6" w:space="0" w:color="auto"/>
              <w:left w:val="outset" w:sz="6" w:space="0" w:color="auto"/>
              <w:bottom w:val="outset" w:sz="6" w:space="0" w:color="auto"/>
              <w:right w:val="outset" w:sz="6" w:space="0" w:color="auto"/>
            </w:tcBorders>
            <w:vAlign w:val="center"/>
            <w:hideMark/>
          </w:tcPr>
          <w:p w14:paraId="2E89F952"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V súlade s platnou legislatívou a internou dokumentáciou pre príslušnú oblasť - archivujú sa len platné a aktuálne podklady aktívnych členov vedenia spoločnosti. </w:t>
            </w:r>
          </w:p>
        </w:tc>
      </w:tr>
      <w:tr w:rsidR="009A54EE" w:rsidRPr="009A54EE" w14:paraId="4FA05A94" w14:textId="77777777" w:rsidTr="00E87231">
        <w:trPr>
          <w:tblCellSpacing w:w="0" w:type="dxa"/>
        </w:trPr>
        <w:tc>
          <w:tcPr>
            <w:tcW w:w="1667" w:type="pct"/>
            <w:tcBorders>
              <w:top w:val="outset" w:sz="6" w:space="0" w:color="auto"/>
              <w:left w:val="outset" w:sz="6" w:space="0" w:color="auto"/>
              <w:bottom w:val="outset" w:sz="6" w:space="0" w:color="auto"/>
              <w:right w:val="outset" w:sz="6" w:space="0" w:color="auto"/>
            </w:tcBorders>
            <w:vAlign w:val="center"/>
            <w:hideMark/>
          </w:tcPr>
          <w:p w14:paraId="5D4BC287" w14:textId="77777777" w:rsidR="009A54EE" w:rsidRPr="009A54EE" w:rsidRDefault="009A54EE" w:rsidP="009A54EE">
            <w:pPr>
              <w:rPr>
                <w:rFonts w:ascii="Arial" w:hAnsi="Arial" w:cs="Arial"/>
                <w:sz w:val="20"/>
                <w:szCs w:val="20"/>
              </w:rPr>
            </w:pPr>
            <w:r w:rsidRPr="009A54EE">
              <w:rPr>
                <w:rFonts w:ascii="Arial" w:hAnsi="Arial" w:cs="Arial"/>
                <w:sz w:val="20"/>
                <w:szCs w:val="20"/>
              </w:rPr>
              <w:t>Prideľovanie a evidencia IT zariadení (pracovných pomôcok)</w:t>
            </w:r>
          </w:p>
        </w:tc>
        <w:tc>
          <w:tcPr>
            <w:tcW w:w="3333" w:type="pct"/>
            <w:tcBorders>
              <w:top w:val="outset" w:sz="6" w:space="0" w:color="auto"/>
              <w:left w:val="outset" w:sz="6" w:space="0" w:color="auto"/>
              <w:bottom w:val="outset" w:sz="6" w:space="0" w:color="auto"/>
              <w:right w:val="outset" w:sz="6" w:space="0" w:color="auto"/>
            </w:tcBorders>
            <w:vAlign w:val="center"/>
            <w:hideMark/>
          </w:tcPr>
          <w:p w14:paraId="3E72A7E9" w14:textId="77777777" w:rsidR="009A54EE" w:rsidRPr="009A54EE" w:rsidRDefault="009A54EE" w:rsidP="009A54EE">
            <w:pPr>
              <w:rPr>
                <w:rFonts w:ascii="Arial" w:hAnsi="Arial" w:cs="Arial"/>
                <w:sz w:val="20"/>
                <w:szCs w:val="20"/>
              </w:rPr>
            </w:pPr>
            <w:r w:rsidRPr="009A54EE">
              <w:rPr>
                <w:rFonts w:ascii="Arial" w:hAnsi="Arial" w:cs="Arial"/>
                <w:sz w:val="20"/>
                <w:szCs w:val="20"/>
              </w:rPr>
              <w:t>Preberacie protokoly sú archivované počas trvania zamestnaneckého alebo obdobného pomeru zamestnanca, ktorému bolo pridelené IT zariadenie a následne až do vyradenia IT zariadenia z evidencie a účtovníctva.</w:t>
            </w:r>
          </w:p>
        </w:tc>
      </w:tr>
      <w:tr w:rsidR="009A54EE" w:rsidRPr="009A54EE" w14:paraId="5670E073" w14:textId="77777777" w:rsidTr="00E87231">
        <w:trPr>
          <w:tblCellSpacing w:w="0" w:type="dxa"/>
        </w:trPr>
        <w:tc>
          <w:tcPr>
            <w:tcW w:w="1667" w:type="pct"/>
            <w:tcBorders>
              <w:top w:val="outset" w:sz="6" w:space="0" w:color="auto"/>
              <w:left w:val="outset" w:sz="6" w:space="0" w:color="auto"/>
              <w:bottom w:val="outset" w:sz="6" w:space="0" w:color="auto"/>
              <w:right w:val="outset" w:sz="6" w:space="0" w:color="auto"/>
            </w:tcBorders>
            <w:vAlign w:val="center"/>
            <w:hideMark/>
          </w:tcPr>
          <w:p w14:paraId="55BFBDCD" w14:textId="77777777" w:rsidR="009A54EE" w:rsidRPr="009A54EE" w:rsidRDefault="009A54EE" w:rsidP="009A54EE">
            <w:pPr>
              <w:rPr>
                <w:rFonts w:ascii="Arial" w:hAnsi="Arial" w:cs="Arial"/>
                <w:sz w:val="20"/>
                <w:szCs w:val="20"/>
              </w:rPr>
            </w:pPr>
            <w:r w:rsidRPr="009A54EE">
              <w:rPr>
                <w:rFonts w:ascii="Arial" w:hAnsi="Arial" w:cs="Arial"/>
                <w:sz w:val="20"/>
                <w:szCs w:val="20"/>
              </w:rPr>
              <w:t>Zabezpečenie ochrany siete a prevádzky siete, monitorovanie prevádzky, zber a vyhodnocovanie logov</w:t>
            </w:r>
          </w:p>
        </w:tc>
        <w:tc>
          <w:tcPr>
            <w:tcW w:w="3333" w:type="pct"/>
            <w:tcBorders>
              <w:top w:val="outset" w:sz="6" w:space="0" w:color="auto"/>
              <w:left w:val="outset" w:sz="6" w:space="0" w:color="auto"/>
              <w:bottom w:val="outset" w:sz="6" w:space="0" w:color="auto"/>
              <w:right w:val="outset" w:sz="6" w:space="0" w:color="auto"/>
            </w:tcBorders>
            <w:vAlign w:val="center"/>
            <w:hideMark/>
          </w:tcPr>
          <w:p w14:paraId="37E139BD" w14:textId="77777777" w:rsidR="009A54EE" w:rsidRPr="009A54EE" w:rsidRDefault="009A54EE" w:rsidP="009A54EE">
            <w:pPr>
              <w:rPr>
                <w:rFonts w:ascii="Arial" w:hAnsi="Arial" w:cs="Arial"/>
                <w:sz w:val="20"/>
                <w:szCs w:val="20"/>
              </w:rPr>
            </w:pPr>
            <w:r w:rsidRPr="009A54EE">
              <w:rPr>
                <w:rFonts w:ascii="Arial" w:hAnsi="Arial" w:cs="Arial"/>
                <w:sz w:val="20"/>
                <w:szCs w:val="20"/>
              </w:rPr>
              <w:t>V závislosti od funkcionalít príslušného IS, štandardne po dobu 30 až 90 dní, maximálne však po dobu 2 rokov</w:t>
            </w:r>
          </w:p>
        </w:tc>
      </w:tr>
      <w:tr w:rsidR="009A54EE" w:rsidRPr="009A54EE" w14:paraId="64E14042" w14:textId="77777777" w:rsidTr="00E87231">
        <w:trPr>
          <w:tblCellSpacing w:w="0" w:type="dxa"/>
        </w:trPr>
        <w:tc>
          <w:tcPr>
            <w:tcW w:w="1667" w:type="pct"/>
            <w:tcBorders>
              <w:top w:val="outset" w:sz="6" w:space="0" w:color="auto"/>
              <w:left w:val="outset" w:sz="6" w:space="0" w:color="auto"/>
              <w:bottom w:val="outset" w:sz="6" w:space="0" w:color="auto"/>
              <w:right w:val="outset" w:sz="6" w:space="0" w:color="auto"/>
            </w:tcBorders>
            <w:vAlign w:val="center"/>
            <w:hideMark/>
          </w:tcPr>
          <w:p w14:paraId="435F7EFC" w14:textId="77777777" w:rsidR="009A54EE" w:rsidRPr="009A54EE" w:rsidRDefault="009A54EE" w:rsidP="009A54EE">
            <w:pPr>
              <w:rPr>
                <w:rFonts w:ascii="Arial" w:hAnsi="Arial" w:cs="Arial"/>
                <w:sz w:val="20"/>
                <w:szCs w:val="20"/>
              </w:rPr>
            </w:pPr>
            <w:r w:rsidRPr="009A54EE">
              <w:rPr>
                <w:rFonts w:ascii="Arial" w:hAnsi="Arial" w:cs="Arial"/>
                <w:sz w:val="20"/>
                <w:szCs w:val="20"/>
              </w:rPr>
              <w:t>Správa IT zariadení, systémov a riadenie prístupov do týchto systémov, prevádzkovanie helpdesku na riešenie IT požiadaviek zamestnancov/</w:t>
            </w:r>
            <w:proofErr w:type="spellStart"/>
            <w:r w:rsidRPr="009A54EE">
              <w:rPr>
                <w:rFonts w:ascii="Arial" w:hAnsi="Arial" w:cs="Arial"/>
                <w:sz w:val="20"/>
                <w:szCs w:val="20"/>
              </w:rPr>
              <w:t>kontraktorov</w:t>
            </w:r>
            <w:proofErr w:type="spellEnd"/>
          </w:p>
        </w:tc>
        <w:tc>
          <w:tcPr>
            <w:tcW w:w="3333" w:type="pct"/>
            <w:tcBorders>
              <w:top w:val="outset" w:sz="6" w:space="0" w:color="auto"/>
              <w:left w:val="outset" w:sz="6" w:space="0" w:color="auto"/>
              <w:bottom w:val="outset" w:sz="6" w:space="0" w:color="auto"/>
              <w:right w:val="outset" w:sz="6" w:space="0" w:color="auto"/>
            </w:tcBorders>
            <w:vAlign w:val="center"/>
            <w:hideMark/>
          </w:tcPr>
          <w:p w14:paraId="41974FE8" w14:textId="77777777" w:rsidR="009A54EE" w:rsidRPr="009A54EE" w:rsidRDefault="009A54EE" w:rsidP="009A54EE">
            <w:pPr>
              <w:rPr>
                <w:rFonts w:ascii="Arial" w:hAnsi="Arial" w:cs="Arial"/>
                <w:sz w:val="20"/>
                <w:szCs w:val="20"/>
              </w:rPr>
            </w:pPr>
            <w:r w:rsidRPr="009A54EE">
              <w:rPr>
                <w:rFonts w:ascii="Arial" w:hAnsi="Arial" w:cs="Arial"/>
                <w:sz w:val="20"/>
                <w:szCs w:val="20"/>
              </w:rPr>
              <w:t>Po dobu 3 mesiacov od výstupu zamestnanca (účet v AD). Riešenie požiadaviek - v súlade s predmetom požiadavky a spôsobom vyriešenia požiadavky.</w:t>
            </w:r>
          </w:p>
        </w:tc>
      </w:tr>
      <w:tr w:rsidR="009A54EE" w:rsidRPr="009A54EE" w14:paraId="406E8B95" w14:textId="77777777" w:rsidTr="00E87231">
        <w:trPr>
          <w:tblCellSpacing w:w="0" w:type="dxa"/>
        </w:trPr>
        <w:tc>
          <w:tcPr>
            <w:tcW w:w="1667" w:type="pct"/>
            <w:tcBorders>
              <w:top w:val="outset" w:sz="6" w:space="0" w:color="auto"/>
              <w:left w:val="outset" w:sz="6" w:space="0" w:color="auto"/>
              <w:bottom w:val="outset" w:sz="6" w:space="0" w:color="auto"/>
              <w:right w:val="outset" w:sz="6" w:space="0" w:color="auto"/>
            </w:tcBorders>
            <w:vAlign w:val="center"/>
            <w:hideMark/>
          </w:tcPr>
          <w:p w14:paraId="306B2108" w14:textId="77777777" w:rsidR="009A54EE" w:rsidRPr="009A54EE" w:rsidRDefault="009A54EE" w:rsidP="009A54EE">
            <w:pPr>
              <w:rPr>
                <w:rFonts w:ascii="Arial" w:hAnsi="Arial" w:cs="Arial"/>
                <w:sz w:val="20"/>
                <w:szCs w:val="20"/>
              </w:rPr>
            </w:pPr>
            <w:r w:rsidRPr="009A54EE">
              <w:rPr>
                <w:rFonts w:ascii="Arial" w:hAnsi="Arial" w:cs="Arial"/>
                <w:sz w:val="20"/>
                <w:szCs w:val="20"/>
              </w:rPr>
              <w:t>Správa intranetu a interných komunikačných systémov, zverejňovanie údajov potrebných na komunikáciu</w:t>
            </w:r>
          </w:p>
        </w:tc>
        <w:tc>
          <w:tcPr>
            <w:tcW w:w="3333" w:type="pct"/>
            <w:tcBorders>
              <w:top w:val="outset" w:sz="6" w:space="0" w:color="auto"/>
              <w:left w:val="outset" w:sz="6" w:space="0" w:color="auto"/>
              <w:bottom w:val="outset" w:sz="6" w:space="0" w:color="auto"/>
              <w:right w:val="outset" w:sz="6" w:space="0" w:color="auto"/>
            </w:tcBorders>
            <w:vAlign w:val="center"/>
            <w:hideMark/>
          </w:tcPr>
          <w:p w14:paraId="18DF0FD1" w14:textId="77777777" w:rsidR="009A54EE" w:rsidRPr="009A54EE" w:rsidRDefault="009A54EE" w:rsidP="009A54EE">
            <w:pPr>
              <w:rPr>
                <w:rFonts w:ascii="Arial" w:hAnsi="Arial" w:cs="Arial"/>
                <w:sz w:val="20"/>
                <w:szCs w:val="20"/>
              </w:rPr>
            </w:pPr>
            <w:r w:rsidRPr="009A54EE">
              <w:rPr>
                <w:rFonts w:ascii="Arial" w:hAnsi="Arial" w:cs="Arial"/>
                <w:sz w:val="20"/>
                <w:szCs w:val="20"/>
              </w:rPr>
              <w:t>Po dobu trvania pracovnoprávneho alebo obdobného vzťahu, po jeho ukončení sú údaje vymazané najneskôr do 3 mesiacov.</w:t>
            </w:r>
          </w:p>
        </w:tc>
      </w:tr>
      <w:tr w:rsidR="009A54EE" w:rsidRPr="009A54EE" w14:paraId="439B4198" w14:textId="77777777" w:rsidTr="00E87231">
        <w:trPr>
          <w:tblCellSpacing w:w="0" w:type="dxa"/>
        </w:trPr>
        <w:tc>
          <w:tcPr>
            <w:tcW w:w="1667" w:type="pct"/>
            <w:tcBorders>
              <w:top w:val="outset" w:sz="6" w:space="0" w:color="auto"/>
              <w:left w:val="outset" w:sz="6" w:space="0" w:color="auto"/>
              <w:bottom w:val="outset" w:sz="6" w:space="0" w:color="auto"/>
              <w:right w:val="outset" w:sz="6" w:space="0" w:color="auto"/>
            </w:tcBorders>
            <w:vAlign w:val="center"/>
            <w:hideMark/>
          </w:tcPr>
          <w:p w14:paraId="6BEDB7FB" w14:textId="77777777" w:rsidR="009A54EE" w:rsidRPr="009A54EE" w:rsidRDefault="009A54EE" w:rsidP="009A54EE">
            <w:pPr>
              <w:rPr>
                <w:rFonts w:ascii="Arial" w:hAnsi="Arial" w:cs="Arial"/>
                <w:sz w:val="20"/>
                <w:szCs w:val="20"/>
              </w:rPr>
            </w:pPr>
            <w:r w:rsidRPr="009A54EE">
              <w:rPr>
                <w:rFonts w:ascii="Arial" w:hAnsi="Arial" w:cs="Arial"/>
                <w:sz w:val="20"/>
                <w:szCs w:val="20"/>
              </w:rPr>
              <w:lastRenderedPageBreak/>
              <w:t xml:space="preserve">Riadenie centrálneho systému pre správu prihlasovacích údajov (centrálny </w:t>
            </w:r>
            <w:proofErr w:type="spellStart"/>
            <w:r w:rsidRPr="009A54EE">
              <w:rPr>
                <w:rFonts w:ascii="Arial" w:hAnsi="Arial" w:cs="Arial"/>
                <w:sz w:val="20"/>
                <w:szCs w:val="20"/>
              </w:rPr>
              <w:t>login</w:t>
            </w:r>
            <w:proofErr w:type="spellEnd"/>
            <w:r w:rsidRPr="009A54EE">
              <w:rPr>
                <w:rFonts w:ascii="Arial" w:hAnsi="Arial" w:cs="Arial"/>
                <w:sz w:val="20"/>
                <w:szCs w:val="20"/>
              </w:rPr>
              <w:t xml:space="preserve"> - single </w:t>
            </w:r>
            <w:proofErr w:type="spellStart"/>
            <w:r w:rsidRPr="009A54EE">
              <w:rPr>
                <w:rFonts w:ascii="Arial" w:hAnsi="Arial" w:cs="Arial"/>
                <w:sz w:val="20"/>
                <w:szCs w:val="20"/>
              </w:rPr>
              <w:t>sign</w:t>
            </w:r>
            <w:proofErr w:type="spellEnd"/>
            <w:r w:rsidRPr="009A54EE">
              <w:rPr>
                <w:rFonts w:ascii="Arial" w:hAnsi="Arial" w:cs="Arial"/>
                <w:sz w:val="20"/>
                <w:szCs w:val="20"/>
              </w:rPr>
              <w:t xml:space="preserve"> on) - overovanie užívateľov</w:t>
            </w:r>
          </w:p>
        </w:tc>
        <w:tc>
          <w:tcPr>
            <w:tcW w:w="3333" w:type="pct"/>
            <w:tcBorders>
              <w:top w:val="outset" w:sz="6" w:space="0" w:color="auto"/>
              <w:left w:val="outset" w:sz="6" w:space="0" w:color="auto"/>
              <w:bottom w:val="outset" w:sz="6" w:space="0" w:color="auto"/>
              <w:right w:val="outset" w:sz="6" w:space="0" w:color="auto"/>
            </w:tcBorders>
            <w:vAlign w:val="center"/>
            <w:hideMark/>
          </w:tcPr>
          <w:p w14:paraId="19B804C2" w14:textId="77777777" w:rsidR="009A54EE" w:rsidRPr="009A54EE" w:rsidRDefault="009A54EE" w:rsidP="009A54EE">
            <w:pPr>
              <w:rPr>
                <w:rFonts w:ascii="Arial" w:hAnsi="Arial" w:cs="Arial"/>
                <w:sz w:val="20"/>
                <w:szCs w:val="20"/>
              </w:rPr>
            </w:pPr>
            <w:proofErr w:type="spellStart"/>
            <w:r w:rsidRPr="009A54EE">
              <w:rPr>
                <w:rFonts w:ascii="Arial" w:hAnsi="Arial" w:cs="Arial"/>
                <w:sz w:val="20"/>
                <w:szCs w:val="20"/>
              </w:rPr>
              <w:t>Retencia</w:t>
            </w:r>
            <w:proofErr w:type="spellEnd"/>
            <w:r w:rsidRPr="009A54EE">
              <w:rPr>
                <w:rFonts w:ascii="Arial" w:hAnsi="Arial" w:cs="Arial"/>
                <w:sz w:val="20"/>
                <w:szCs w:val="20"/>
              </w:rPr>
              <w:t xml:space="preserve"> prevádzky po dobu 30 dní; dlhšie napr. v prípade komunikácie s orgánmi činnými v TK v súvislosti s obsahom diskusie. </w:t>
            </w:r>
          </w:p>
        </w:tc>
      </w:tr>
      <w:tr w:rsidR="009A54EE" w:rsidRPr="009A54EE" w14:paraId="71FFF20C" w14:textId="77777777" w:rsidTr="00E87231">
        <w:trPr>
          <w:tblCellSpacing w:w="0" w:type="dxa"/>
        </w:trPr>
        <w:tc>
          <w:tcPr>
            <w:tcW w:w="1667" w:type="pct"/>
            <w:tcBorders>
              <w:top w:val="outset" w:sz="6" w:space="0" w:color="auto"/>
              <w:left w:val="outset" w:sz="6" w:space="0" w:color="auto"/>
              <w:bottom w:val="outset" w:sz="6" w:space="0" w:color="auto"/>
              <w:right w:val="outset" w:sz="6" w:space="0" w:color="auto"/>
            </w:tcBorders>
            <w:vAlign w:val="center"/>
            <w:hideMark/>
          </w:tcPr>
          <w:p w14:paraId="36304A1F"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Prevádzkovanie helpdesku/poskytovanie podpory v súvislosti s poskytovaním a prevádzkovaním digitálnych služieb </w:t>
            </w:r>
          </w:p>
        </w:tc>
        <w:tc>
          <w:tcPr>
            <w:tcW w:w="3333" w:type="pct"/>
            <w:tcBorders>
              <w:top w:val="outset" w:sz="6" w:space="0" w:color="auto"/>
              <w:left w:val="outset" w:sz="6" w:space="0" w:color="auto"/>
              <w:bottom w:val="outset" w:sz="6" w:space="0" w:color="auto"/>
              <w:right w:val="outset" w:sz="6" w:space="0" w:color="auto"/>
            </w:tcBorders>
            <w:vAlign w:val="center"/>
            <w:hideMark/>
          </w:tcPr>
          <w:p w14:paraId="7598624C"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Údaje v súvislosti s vybavenou požiadavkou sú uchovávané po dobu stanovenú prevádzkovateľom pre jednotlivé typy požiadaviek – štandardne po dobu 2 rokov; údaje potrebné na plnenie zákonných povinností v súvislosti s vedením účtovníctva a plnenia daňových povinností vstupujú do spracovateľskej činnosti „Vedenie účtovnej a daňovej agendy“ </w:t>
            </w:r>
          </w:p>
        </w:tc>
      </w:tr>
      <w:tr w:rsidR="009A54EE" w:rsidRPr="009A54EE" w14:paraId="57AA347B" w14:textId="77777777" w:rsidTr="00E87231">
        <w:trPr>
          <w:tblCellSpacing w:w="0" w:type="dxa"/>
        </w:trPr>
        <w:tc>
          <w:tcPr>
            <w:tcW w:w="1667" w:type="pct"/>
            <w:tcBorders>
              <w:top w:val="outset" w:sz="6" w:space="0" w:color="auto"/>
              <w:left w:val="outset" w:sz="6" w:space="0" w:color="auto"/>
              <w:bottom w:val="outset" w:sz="6" w:space="0" w:color="auto"/>
              <w:right w:val="outset" w:sz="6" w:space="0" w:color="auto"/>
            </w:tcBorders>
            <w:vAlign w:val="center"/>
            <w:hideMark/>
          </w:tcPr>
          <w:p w14:paraId="02F59AB1" w14:textId="77777777" w:rsidR="009A54EE" w:rsidRPr="009A54EE" w:rsidRDefault="009A54EE" w:rsidP="009A54EE">
            <w:pPr>
              <w:rPr>
                <w:rFonts w:ascii="Arial" w:hAnsi="Arial" w:cs="Arial"/>
                <w:sz w:val="20"/>
                <w:szCs w:val="20"/>
              </w:rPr>
            </w:pPr>
            <w:r w:rsidRPr="009A54EE">
              <w:rPr>
                <w:rFonts w:ascii="Arial" w:hAnsi="Arial" w:cs="Arial"/>
                <w:sz w:val="20"/>
                <w:szCs w:val="20"/>
              </w:rPr>
              <w:t>Monitoring vstupných priestorov prevádzkovateľa</w:t>
            </w:r>
          </w:p>
        </w:tc>
        <w:tc>
          <w:tcPr>
            <w:tcW w:w="3333" w:type="pct"/>
            <w:tcBorders>
              <w:top w:val="outset" w:sz="6" w:space="0" w:color="auto"/>
              <w:left w:val="outset" w:sz="6" w:space="0" w:color="auto"/>
              <w:bottom w:val="outset" w:sz="6" w:space="0" w:color="auto"/>
              <w:right w:val="outset" w:sz="6" w:space="0" w:color="auto"/>
            </w:tcBorders>
            <w:vAlign w:val="center"/>
            <w:hideMark/>
          </w:tcPr>
          <w:p w14:paraId="233C342C" w14:textId="77777777" w:rsidR="009A54EE" w:rsidRPr="009A54EE" w:rsidRDefault="009A54EE" w:rsidP="009A54EE">
            <w:pPr>
              <w:rPr>
                <w:rFonts w:ascii="Arial" w:hAnsi="Arial" w:cs="Arial"/>
                <w:sz w:val="20"/>
                <w:szCs w:val="20"/>
              </w:rPr>
            </w:pPr>
            <w:r w:rsidRPr="009A54EE">
              <w:rPr>
                <w:rFonts w:ascii="Arial" w:hAnsi="Arial" w:cs="Arial"/>
                <w:sz w:val="20"/>
                <w:szCs w:val="20"/>
              </w:rPr>
              <w:t>Po dobu 7 dní</w:t>
            </w:r>
          </w:p>
        </w:tc>
      </w:tr>
      <w:tr w:rsidR="009A54EE" w:rsidRPr="009A54EE" w14:paraId="434052ED" w14:textId="77777777" w:rsidTr="00E87231">
        <w:trPr>
          <w:tblCellSpacing w:w="0" w:type="dxa"/>
        </w:trPr>
        <w:tc>
          <w:tcPr>
            <w:tcW w:w="1667" w:type="pct"/>
            <w:tcBorders>
              <w:top w:val="outset" w:sz="6" w:space="0" w:color="auto"/>
              <w:left w:val="outset" w:sz="6" w:space="0" w:color="auto"/>
              <w:bottom w:val="outset" w:sz="6" w:space="0" w:color="auto"/>
              <w:right w:val="outset" w:sz="6" w:space="0" w:color="auto"/>
            </w:tcBorders>
            <w:vAlign w:val="center"/>
            <w:hideMark/>
          </w:tcPr>
          <w:p w14:paraId="37AC41E1" w14:textId="77777777" w:rsidR="009A54EE" w:rsidRPr="009A54EE" w:rsidRDefault="009A54EE" w:rsidP="009A54EE">
            <w:pPr>
              <w:rPr>
                <w:rFonts w:ascii="Arial" w:hAnsi="Arial" w:cs="Arial"/>
                <w:sz w:val="20"/>
                <w:szCs w:val="20"/>
              </w:rPr>
            </w:pPr>
            <w:r w:rsidRPr="009A54EE">
              <w:rPr>
                <w:rFonts w:ascii="Arial" w:hAnsi="Arial" w:cs="Arial"/>
                <w:sz w:val="20"/>
                <w:szCs w:val="20"/>
              </w:rPr>
              <w:t>Zabezpečovanie súladu s Nariadením GDPR - vedenie príslušnej dokumentácie, monitorovanie súladu, konzultácie, vzdelávanie</w:t>
            </w:r>
          </w:p>
        </w:tc>
        <w:tc>
          <w:tcPr>
            <w:tcW w:w="3333" w:type="pct"/>
            <w:tcBorders>
              <w:top w:val="outset" w:sz="6" w:space="0" w:color="auto"/>
              <w:left w:val="outset" w:sz="6" w:space="0" w:color="auto"/>
              <w:bottom w:val="outset" w:sz="6" w:space="0" w:color="auto"/>
              <w:right w:val="outset" w:sz="6" w:space="0" w:color="auto"/>
            </w:tcBorders>
            <w:vAlign w:val="center"/>
            <w:hideMark/>
          </w:tcPr>
          <w:p w14:paraId="66681D7E"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Po dobu 5 rokov po ukončení pracovného alebo obdobného zmluvného vzťahu </w:t>
            </w:r>
          </w:p>
        </w:tc>
      </w:tr>
      <w:tr w:rsidR="009A54EE" w:rsidRPr="009A54EE" w14:paraId="0AE5A928" w14:textId="77777777" w:rsidTr="00E87231">
        <w:trPr>
          <w:tblCellSpacing w:w="0" w:type="dxa"/>
        </w:trPr>
        <w:tc>
          <w:tcPr>
            <w:tcW w:w="1667" w:type="pct"/>
            <w:tcBorders>
              <w:top w:val="outset" w:sz="6" w:space="0" w:color="auto"/>
              <w:left w:val="outset" w:sz="6" w:space="0" w:color="auto"/>
              <w:bottom w:val="outset" w:sz="6" w:space="0" w:color="auto"/>
              <w:right w:val="outset" w:sz="6" w:space="0" w:color="auto"/>
            </w:tcBorders>
            <w:vAlign w:val="center"/>
            <w:hideMark/>
          </w:tcPr>
          <w:p w14:paraId="6F882D59" w14:textId="77777777" w:rsidR="009A54EE" w:rsidRPr="009A54EE" w:rsidRDefault="009A54EE" w:rsidP="009A54EE">
            <w:pPr>
              <w:rPr>
                <w:rFonts w:ascii="Arial" w:hAnsi="Arial" w:cs="Arial"/>
                <w:sz w:val="20"/>
                <w:szCs w:val="20"/>
              </w:rPr>
            </w:pPr>
            <w:r w:rsidRPr="009A54EE">
              <w:rPr>
                <w:rFonts w:ascii="Arial" w:hAnsi="Arial" w:cs="Arial"/>
                <w:sz w:val="20"/>
                <w:szCs w:val="20"/>
              </w:rPr>
              <w:t>Správa archívu</w:t>
            </w:r>
          </w:p>
        </w:tc>
        <w:tc>
          <w:tcPr>
            <w:tcW w:w="3333" w:type="pct"/>
            <w:tcBorders>
              <w:top w:val="outset" w:sz="6" w:space="0" w:color="auto"/>
              <w:left w:val="outset" w:sz="6" w:space="0" w:color="auto"/>
              <w:bottom w:val="outset" w:sz="6" w:space="0" w:color="auto"/>
              <w:right w:val="outset" w:sz="6" w:space="0" w:color="auto"/>
            </w:tcBorders>
            <w:vAlign w:val="center"/>
            <w:hideMark/>
          </w:tcPr>
          <w:p w14:paraId="5640B17B" w14:textId="77777777" w:rsidR="009A54EE" w:rsidRPr="009A54EE" w:rsidRDefault="009A54EE" w:rsidP="009A54EE">
            <w:pPr>
              <w:rPr>
                <w:rFonts w:ascii="Arial" w:hAnsi="Arial" w:cs="Arial"/>
                <w:sz w:val="20"/>
                <w:szCs w:val="20"/>
              </w:rPr>
            </w:pPr>
            <w:r w:rsidRPr="009A54EE">
              <w:rPr>
                <w:rFonts w:ascii="Arial" w:hAnsi="Arial" w:cs="Arial"/>
                <w:sz w:val="20"/>
                <w:szCs w:val="20"/>
              </w:rPr>
              <w:t>Osobné údaje uvedené v dokumentácii, ktorá musí byť v súlade s platnou legislatívou, Registratúrnym plánom a Archivačným poriadkom prevádzkovateľa archivovaná sú uchovávané po dobu stanovenú pre túto dokumentáciu resp. po dobu stanovenú v konkrétnych spracovateľských činnostiach. Po uplynutí týchto lehôt je dokumentácia zlikvidovaná alebo odovzdaná na ďalšiu archiváciu Štátnemu archívu MV SR.</w:t>
            </w:r>
          </w:p>
        </w:tc>
      </w:tr>
      <w:tr w:rsidR="009A54EE" w:rsidRPr="009A54EE" w14:paraId="4F05EC57" w14:textId="77777777" w:rsidTr="00E87231">
        <w:trPr>
          <w:tblCellSpacing w:w="0" w:type="dxa"/>
        </w:trPr>
        <w:tc>
          <w:tcPr>
            <w:tcW w:w="1667" w:type="pct"/>
            <w:tcBorders>
              <w:top w:val="outset" w:sz="6" w:space="0" w:color="auto"/>
              <w:left w:val="outset" w:sz="6" w:space="0" w:color="auto"/>
              <w:bottom w:val="outset" w:sz="6" w:space="0" w:color="auto"/>
              <w:right w:val="outset" w:sz="6" w:space="0" w:color="auto"/>
            </w:tcBorders>
            <w:vAlign w:val="center"/>
            <w:hideMark/>
          </w:tcPr>
          <w:p w14:paraId="27972578"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Spracovanie bežnej </w:t>
            </w:r>
            <w:proofErr w:type="spellStart"/>
            <w:r w:rsidRPr="009A54EE">
              <w:rPr>
                <w:rFonts w:ascii="Arial" w:hAnsi="Arial" w:cs="Arial"/>
                <w:sz w:val="20"/>
                <w:szCs w:val="20"/>
              </w:rPr>
              <w:t>vnútrofiremnej</w:t>
            </w:r>
            <w:proofErr w:type="spellEnd"/>
            <w:r w:rsidRPr="009A54EE">
              <w:rPr>
                <w:rFonts w:ascii="Arial" w:hAnsi="Arial" w:cs="Arial"/>
                <w:sz w:val="20"/>
                <w:szCs w:val="20"/>
              </w:rPr>
              <w:t xml:space="preserve"> písomnej alebo elektronickej korešpondencie/komunikácie</w:t>
            </w:r>
          </w:p>
        </w:tc>
        <w:tc>
          <w:tcPr>
            <w:tcW w:w="3333" w:type="pct"/>
            <w:tcBorders>
              <w:top w:val="outset" w:sz="6" w:space="0" w:color="auto"/>
              <w:left w:val="outset" w:sz="6" w:space="0" w:color="auto"/>
              <w:bottom w:val="outset" w:sz="6" w:space="0" w:color="auto"/>
              <w:right w:val="outset" w:sz="6" w:space="0" w:color="auto"/>
            </w:tcBorders>
            <w:vAlign w:val="center"/>
            <w:hideMark/>
          </w:tcPr>
          <w:p w14:paraId="6C854070" w14:textId="77777777" w:rsidR="009A54EE" w:rsidRPr="009A54EE" w:rsidRDefault="009A54EE" w:rsidP="009A54EE">
            <w:pPr>
              <w:rPr>
                <w:rFonts w:ascii="Arial" w:hAnsi="Arial" w:cs="Arial"/>
                <w:sz w:val="20"/>
                <w:szCs w:val="20"/>
              </w:rPr>
            </w:pPr>
            <w:r w:rsidRPr="009A54EE">
              <w:rPr>
                <w:rFonts w:ascii="Arial" w:hAnsi="Arial" w:cs="Arial"/>
                <w:sz w:val="20"/>
                <w:szCs w:val="20"/>
              </w:rPr>
              <w:t>Bežná korešpondencia na základe jej obsahu po dobu nevyhnutnú na vybavenie, prípadne po dobu stanovenú pre danú agendu v súlade s Registratúrnym poriadkom, následne je zlikvidovaná.</w:t>
            </w:r>
          </w:p>
        </w:tc>
      </w:tr>
    </w:tbl>
    <w:p w14:paraId="3148B5ED" w14:textId="77777777" w:rsidR="009A54EE" w:rsidRPr="009A54EE" w:rsidRDefault="009A54EE" w:rsidP="009A54EE">
      <w:pPr>
        <w:rPr>
          <w:rFonts w:ascii="Arial" w:hAnsi="Arial" w:cs="Arial"/>
          <w:sz w:val="20"/>
          <w:szCs w:val="20"/>
        </w:rPr>
      </w:pPr>
      <w:r w:rsidRPr="009A54EE">
        <w:rPr>
          <w:rFonts w:ascii="Arial" w:hAnsi="Arial" w:cs="Arial"/>
          <w:sz w:val="20"/>
          <w:szCs w:val="20"/>
        </w:rPr>
        <w:t>Vaše osobné údaje môžeme spracovávať dlhšiu dobu v prípade pretrvávajúceho právneho sporu, alebo ak ste nám udelili súhlas.</w:t>
      </w:r>
    </w:p>
    <w:p w14:paraId="4D78034A" w14:textId="77777777" w:rsidR="009A54EE" w:rsidRPr="009A54EE" w:rsidRDefault="009A54EE" w:rsidP="009A54EE">
      <w:pPr>
        <w:rPr>
          <w:rFonts w:ascii="Arial" w:hAnsi="Arial" w:cs="Arial"/>
          <w:b/>
          <w:bCs/>
          <w:sz w:val="20"/>
          <w:szCs w:val="20"/>
        </w:rPr>
      </w:pPr>
      <w:r w:rsidRPr="009A54EE">
        <w:rPr>
          <w:rFonts w:ascii="Arial" w:hAnsi="Arial" w:cs="Arial"/>
          <w:b/>
          <w:bCs/>
          <w:sz w:val="20"/>
          <w:szCs w:val="20"/>
        </w:rPr>
        <w:t>Aké máte práva</w:t>
      </w:r>
    </w:p>
    <w:p w14:paraId="1022FE95"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Podľa zákona o ochrane osobných údajov máte určité práva v súvislosti s ich spracovaním. Tu je uvedený zoznam týchto práv, i to, čo dané právo pre Vás znamená. </w:t>
      </w:r>
    </w:p>
    <w:p w14:paraId="298D65A9" w14:textId="77777777" w:rsidR="009A54EE" w:rsidRPr="009A54EE" w:rsidRDefault="009A54EE" w:rsidP="009A54EE">
      <w:pPr>
        <w:rPr>
          <w:rFonts w:ascii="Arial" w:hAnsi="Arial" w:cs="Arial"/>
          <w:sz w:val="20"/>
          <w:szCs w:val="20"/>
        </w:rPr>
      </w:pP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1361"/>
        <w:gridCol w:w="7711"/>
      </w:tblGrid>
      <w:tr w:rsidR="009A54EE" w:rsidRPr="009A54EE" w14:paraId="04BE6B85" w14:textId="77777777" w:rsidTr="009A54EE">
        <w:trPr>
          <w:tblCellSpacing w:w="0" w:type="dxa"/>
        </w:trPr>
        <w:tc>
          <w:tcPr>
            <w:tcW w:w="750" w:type="pct"/>
            <w:hideMark/>
          </w:tcPr>
          <w:p w14:paraId="3081BB78" w14:textId="77777777" w:rsidR="009A54EE" w:rsidRPr="009A54EE" w:rsidRDefault="009A54EE" w:rsidP="009A54EE">
            <w:pPr>
              <w:rPr>
                <w:rFonts w:ascii="Arial" w:hAnsi="Arial" w:cs="Arial"/>
                <w:sz w:val="20"/>
                <w:szCs w:val="20"/>
              </w:rPr>
            </w:pPr>
            <w:r w:rsidRPr="009A54EE">
              <w:rPr>
                <w:rFonts w:ascii="Arial" w:hAnsi="Arial" w:cs="Arial"/>
                <w:b/>
                <w:bCs/>
                <w:sz w:val="20"/>
                <w:szCs w:val="20"/>
              </w:rPr>
              <w:t>Právo na prístup</w:t>
            </w:r>
          </w:p>
        </w:tc>
        <w:tc>
          <w:tcPr>
            <w:tcW w:w="0" w:type="auto"/>
            <w:vAlign w:val="center"/>
            <w:hideMark/>
          </w:tcPr>
          <w:p w14:paraId="7C01B179"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Môžete si vyžiadať informácie o tom, ako spracovávame vaše osobné údaje, vrátane informácií o tom: </w:t>
            </w:r>
          </w:p>
          <w:p w14:paraId="680268B7" w14:textId="77777777" w:rsidR="009A54EE" w:rsidRPr="009A54EE" w:rsidRDefault="009A54EE" w:rsidP="009A54EE">
            <w:pPr>
              <w:numPr>
                <w:ilvl w:val="0"/>
                <w:numId w:val="1"/>
              </w:numPr>
              <w:rPr>
                <w:rFonts w:ascii="Arial" w:hAnsi="Arial" w:cs="Arial"/>
                <w:sz w:val="20"/>
                <w:szCs w:val="20"/>
              </w:rPr>
            </w:pPr>
            <w:r w:rsidRPr="009A54EE">
              <w:rPr>
                <w:rFonts w:ascii="Arial" w:hAnsi="Arial" w:cs="Arial"/>
                <w:sz w:val="20"/>
                <w:szCs w:val="20"/>
              </w:rPr>
              <w:t>Prečo spracovávame vaše osobné údaje</w:t>
            </w:r>
          </w:p>
          <w:p w14:paraId="3F7814C4" w14:textId="77777777" w:rsidR="009A54EE" w:rsidRPr="009A54EE" w:rsidRDefault="009A54EE" w:rsidP="009A54EE">
            <w:pPr>
              <w:numPr>
                <w:ilvl w:val="0"/>
                <w:numId w:val="1"/>
              </w:numPr>
              <w:rPr>
                <w:rFonts w:ascii="Arial" w:hAnsi="Arial" w:cs="Arial"/>
                <w:sz w:val="20"/>
                <w:szCs w:val="20"/>
              </w:rPr>
            </w:pPr>
            <w:r w:rsidRPr="009A54EE">
              <w:rPr>
                <w:rFonts w:ascii="Arial" w:hAnsi="Arial" w:cs="Arial"/>
                <w:sz w:val="20"/>
                <w:szCs w:val="20"/>
              </w:rPr>
              <w:t>Aké kategórie osobných údajov spracovávame</w:t>
            </w:r>
          </w:p>
          <w:p w14:paraId="7CC16656" w14:textId="77777777" w:rsidR="009A54EE" w:rsidRPr="009A54EE" w:rsidRDefault="009A54EE" w:rsidP="009A54EE">
            <w:pPr>
              <w:numPr>
                <w:ilvl w:val="0"/>
                <w:numId w:val="1"/>
              </w:numPr>
              <w:rPr>
                <w:rFonts w:ascii="Arial" w:hAnsi="Arial" w:cs="Arial"/>
                <w:sz w:val="20"/>
                <w:szCs w:val="20"/>
              </w:rPr>
            </w:pPr>
            <w:r w:rsidRPr="009A54EE">
              <w:rPr>
                <w:rFonts w:ascii="Arial" w:hAnsi="Arial" w:cs="Arial"/>
                <w:sz w:val="20"/>
                <w:szCs w:val="20"/>
              </w:rPr>
              <w:t>S kým vaše osobné údaje zdieľame</w:t>
            </w:r>
          </w:p>
          <w:p w14:paraId="227FE7DB" w14:textId="77777777" w:rsidR="009A54EE" w:rsidRPr="009A54EE" w:rsidRDefault="009A54EE" w:rsidP="009A54EE">
            <w:pPr>
              <w:numPr>
                <w:ilvl w:val="0"/>
                <w:numId w:val="1"/>
              </w:numPr>
              <w:rPr>
                <w:rFonts w:ascii="Arial" w:hAnsi="Arial" w:cs="Arial"/>
                <w:sz w:val="20"/>
                <w:szCs w:val="20"/>
              </w:rPr>
            </w:pPr>
            <w:r w:rsidRPr="009A54EE">
              <w:rPr>
                <w:rFonts w:ascii="Arial" w:hAnsi="Arial" w:cs="Arial"/>
                <w:sz w:val="20"/>
                <w:szCs w:val="20"/>
              </w:rPr>
              <w:t>Ako dlho uchovávame vaše osobné údaje alebo aké sú kritéria na určenie tejto lehoty</w:t>
            </w:r>
          </w:p>
          <w:p w14:paraId="1FEE84B8" w14:textId="77777777" w:rsidR="009A54EE" w:rsidRPr="009A54EE" w:rsidRDefault="009A54EE" w:rsidP="009A54EE">
            <w:pPr>
              <w:numPr>
                <w:ilvl w:val="0"/>
                <w:numId w:val="1"/>
              </w:numPr>
              <w:rPr>
                <w:rFonts w:ascii="Arial" w:hAnsi="Arial" w:cs="Arial"/>
                <w:sz w:val="20"/>
                <w:szCs w:val="20"/>
              </w:rPr>
            </w:pPr>
            <w:r w:rsidRPr="009A54EE">
              <w:rPr>
                <w:rFonts w:ascii="Arial" w:hAnsi="Arial" w:cs="Arial"/>
                <w:sz w:val="20"/>
                <w:szCs w:val="20"/>
              </w:rPr>
              <w:t>Aké máte práva</w:t>
            </w:r>
          </w:p>
          <w:p w14:paraId="1C663740" w14:textId="77777777" w:rsidR="009A54EE" w:rsidRPr="009A54EE" w:rsidRDefault="009A54EE" w:rsidP="009A54EE">
            <w:pPr>
              <w:numPr>
                <w:ilvl w:val="0"/>
                <w:numId w:val="1"/>
              </w:numPr>
              <w:rPr>
                <w:rFonts w:ascii="Arial" w:hAnsi="Arial" w:cs="Arial"/>
                <w:sz w:val="20"/>
                <w:szCs w:val="20"/>
              </w:rPr>
            </w:pPr>
            <w:r w:rsidRPr="009A54EE">
              <w:rPr>
                <w:rFonts w:ascii="Arial" w:hAnsi="Arial" w:cs="Arial"/>
                <w:sz w:val="20"/>
                <w:szCs w:val="20"/>
              </w:rPr>
              <w:lastRenderedPageBreak/>
              <w:t>Odkiaľ vaše osobné údaje získavame (ak sme ich nezískali od vás)</w:t>
            </w:r>
          </w:p>
          <w:p w14:paraId="186252C4" w14:textId="77777777" w:rsidR="009A54EE" w:rsidRPr="009A54EE" w:rsidRDefault="009A54EE" w:rsidP="009A54EE">
            <w:pPr>
              <w:numPr>
                <w:ilvl w:val="0"/>
                <w:numId w:val="1"/>
              </w:numPr>
              <w:rPr>
                <w:rFonts w:ascii="Arial" w:hAnsi="Arial" w:cs="Arial"/>
                <w:sz w:val="20"/>
                <w:szCs w:val="20"/>
              </w:rPr>
            </w:pPr>
            <w:r w:rsidRPr="009A54EE">
              <w:rPr>
                <w:rFonts w:ascii="Arial" w:hAnsi="Arial" w:cs="Arial"/>
                <w:sz w:val="20"/>
                <w:szCs w:val="20"/>
              </w:rPr>
              <w:t>Ak spracovávanie zahŕňa automatizované rozhodovanie (tzv. profilovanie)</w:t>
            </w:r>
          </w:p>
          <w:p w14:paraId="0F0DEBBE" w14:textId="77777777" w:rsidR="009A54EE" w:rsidRPr="009A54EE" w:rsidRDefault="009A54EE" w:rsidP="009A54EE">
            <w:pPr>
              <w:numPr>
                <w:ilvl w:val="0"/>
                <w:numId w:val="1"/>
              </w:numPr>
              <w:rPr>
                <w:rFonts w:ascii="Arial" w:hAnsi="Arial" w:cs="Arial"/>
                <w:sz w:val="20"/>
                <w:szCs w:val="20"/>
              </w:rPr>
            </w:pPr>
            <w:r w:rsidRPr="009A54EE">
              <w:rPr>
                <w:rFonts w:ascii="Arial" w:hAnsi="Arial" w:cs="Arial"/>
                <w:sz w:val="20"/>
                <w:szCs w:val="20"/>
              </w:rPr>
              <w:t>Ak vaše osobné údaje boli prevedené do krajiny, ktorá je mimo EEA, ako zabezpečíme ochranu vašich osobných údajov.</w:t>
            </w:r>
          </w:p>
          <w:p w14:paraId="241996E4"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Všetky vyššie uvedené informácie sú dostupné v týchto Zásadách o ochrane osobných údajov. </w:t>
            </w:r>
            <w:r w:rsidRPr="009A54EE">
              <w:rPr>
                <w:rFonts w:ascii="Arial" w:hAnsi="Arial" w:cs="Arial"/>
                <w:sz w:val="20"/>
                <w:szCs w:val="20"/>
              </w:rPr>
              <w:br/>
              <w:t>Môžete taktiež požiadať o kópiu osobných údajov, ktoré o vás spracovávame. Avšak, dodatočné kópie budú spoplatnené.</w:t>
            </w:r>
          </w:p>
        </w:tc>
      </w:tr>
      <w:tr w:rsidR="009A54EE" w:rsidRPr="009A54EE" w14:paraId="7FCF9248" w14:textId="77777777" w:rsidTr="009A54EE">
        <w:trPr>
          <w:tblCellSpacing w:w="0" w:type="dxa"/>
        </w:trPr>
        <w:tc>
          <w:tcPr>
            <w:tcW w:w="0" w:type="auto"/>
            <w:hideMark/>
          </w:tcPr>
          <w:p w14:paraId="182F73C2" w14:textId="77777777" w:rsidR="009A54EE" w:rsidRPr="009A54EE" w:rsidRDefault="009A54EE" w:rsidP="009A54EE">
            <w:pPr>
              <w:rPr>
                <w:rFonts w:ascii="Arial" w:hAnsi="Arial" w:cs="Arial"/>
                <w:sz w:val="20"/>
                <w:szCs w:val="20"/>
              </w:rPr>
            </w:pPr>
            <w:r w:rsidRPr="009A54EE">
              <w:rPr>
                <w:rFonts w:ascii="Arial" w:hAnsi="Arial" w:cs="Arial"/>
                <w:b/>
                <w:bCs/>
                <w:sz w:val="20"/>
                <w:szCs w:val="20"/>
              </w:rPr>
              <w:lastRenderedPageBreak/>
              <w:t>Právo na opravu</w:t>
            </w:r>
          </w:p>
        </w:tc>
        <w:tc>
          <w:tcPr>
            <w:tcW w:w="0" w:type="auto"/>
            <w:vAlign w:val="center"/>
            <w:hideMark/>
          </w:tcPr>
          <w:p w14:paraId="6F7893EB" w14:textId="77777777" w:rsidR="009A54EE" w:rsidRPr="009A54EE" w:rsidRDefault="009A54EE" w:rsidP="009A54EE">
            <w:pPr>
              <w:rPr>
                <w:rFonts w:ascii="Arial" w:hAnsi="Arial" w:cs="Arial"/>
                <w:sz w:val="20"/>
                <w:szCs w:val="20"/>
              </w:rPr>
            </w:pPr>
            <w:r w:rsidRPr="009A54EE">
              <w:rPr>
                <w:rFonts w:ascii="Arial" w:hAnsi="Arial" w:cs="Arial"/>
                <w:sz w:val="20"/>
                <w:szCs w:val="20"/>
              </w:rPr>
              <w:t>Je dôležité, aby sme mali o vás správne informácie a žiadame vás, aby ste nás upozornili, ak je niektorý z vašich osobných údajov nesprávny, napr. ak ste si zmenili meno alebo ak ste sa presťahovali.</w:t>
            </w:r>
          </w:p>
        </w:tc>
      </w:tr>
      <w:tr w:rsidR="009A54EE" w:rsidRPr="009A54EE" w14:paraId="71AD14FA" w14:textId="77777777" w:rsidTr="009A54EE">
        <w:trPr>
          <w:tblCellSpacing w:w="0" w:type="dxa"/>
        </w:trPr>
        <w:tc>
          <w:tcPr>
            <w:tcW w:w="0" w:type="auto"/>
            <w:hideMark/>
          </w:tcPr>
          <w:p w14:paraId="592BD45B" w14:textId="77777777" w:rsidR="009A54EE" w:rsidRPr="009A54EE" w:rsidRDefault="009A54EE" w:rsidP="009A54EE">
            <w:pPr>
              <w:rPr>
                <w:rFonts w:ascii="Arial" w:hAnsi="Arial" w:cs="Arial"/>
                <w:sz w:val="20"/>
                <w:szCs w:val="20"/>
              </w:rPr>
            </w:pPr>
            <w:r w:rsidRPr="009A54EE">
              <w:rPr>
                <w:rFonts w:ascii="Arial" w:hAnsi="Arial" w:cs="Arial"/>
                <w:b/>
                <w:bCs/>
                <w:sz w:val="20"/>
                <w:szCs w:val="20"/>
              </w:rPr>
              <w:t>Právo na vymazanie</w:t>
            </w:r>
          </w:p>
        </w:tc>
        <w:tc>
          <w:tcPr>
            <w:tcW w:w="0" w:type="auto"/>
            <w:vAlign w:val="center"/>
            <w:hideMark/>
          </w:tcPr>
          <w:p w14:paraId="017E9F2C" w14:textId="77777777" w:rsidR="009A54EE" w:rsidRPr="009A54EE" w:rsidRDefault="009A54EE" w:rsidP="009A54EE">
            <w:pPr>
              <w:rPr>
                <w:rFonts w:ascii="Arial" w:hAnsi="Arial" w:cs="Arial"/>
                <w:sz w:val="20"/>
                <w:szCs w:val="20"/>
              </w:rPr>
            </w:pPr>
            <w:r w:rsidRPr="009A54EE">
              <w:rPr>
                <w:rFonts w:ascii="Arial" w:hAnsi="Arial" w:cs="Arial"/>
                <w:sz w:val="20"/>
                <w:szCs w:val="20"/>
              </w:rPr>
              <w:t>Ak spracovávame vaše osobné údaje nezákonným spôsobom, napríklad ak spracovávame vaše osobné údaje dlhšie, než je potrebné alebo bezdôvodne, môžete nás požiadať o vymazanie týchto údajov.</w:t>
            </w:r>
          </w:p>
        </w:tc>
      </w:tr>
      <w:tr w:rsidR="009A54EE" w:rsidRPr="009A54EE" w14:paraId="55C98180" w14:textId="77777777" w:rsidTr="009A54EE">
        <w:trPr>
          <w:tblCellSpacing w:w="0" w:type="dxa"/>
        </w:trPr>
        <w:tc>
          <w:tcPr>
            <w:tcW w:w="0" w:type="auto"/>
            <w:hideMark/>
          </w:tcPr>
          <w:p w14:paraId="180AAB4B" w14:textId="77777777" w:rsidR="009A54EE" w:rsidRPr="009A54EE" w:rsidRDefault="009A54EE" w:rsidP="009A54EE">
            <w:pPr>
              <w:rPr>
                <w:rFonts w:ascii="Arial" w:hAnsi="Arial" w:cs="Arial"/>
                <w:sz w:val="20"/>
                <w:szCs w:val="20"/>
              </w:rPr>
            </w:pPr>
            <w:r w:rsidRPr="009A54EE">
              <w:rPr>
                <w:rFonts w:ascii="Arial" w:hAnsi="Arial" w:cs="Arial"/>
                <w:b/>
                <w:bCs/>
                <w:sz w:val="20"/>
                <w:szCs w:val="20"/>
              </w:rPr>
              <w:t>Právo na obmedzenie</w:t>
            </w:r>
          </w:p>
        </w:tc>
        <w:tc>
          <w:tcPr>
            <w:tcW w:w="0" w:type="auto"/>
            <w:vAlign w:val="center"/>
            <w:hideMark/>
          </w:tcPr>
          <w:p w14:paraId="6C5A0D9F" w14:textId="77777777" w:rsidR="009A54EE" w:rsidRPr="009A54EE" w:rsidRDefault="009A54EE" w:rsidP="009A54EE">
            <w:pPr>
              <w:rPr>
                <w:rFonts w:ascii="Arial" w:hAnsi="Arial" w:cs="Arial"/>
                <w:sz w:val="20"/>
                <w:szCs w:val="20"/>
              </w:rPr>
            </w:pPr>
            <w:r w:rsidRPr="009A54EE">
              <w:rPr>
                <w:rFonts w:ascii="Arial" w:hAnsi="Arial" w:cs="Arial"/>
                <w:sz w:val="20"/>
                <w:szCs w:val="20"/>
              </w:rPr>
              <w:t xml:space="preserve">Od momentu, kedy ste požiadali o opravu vašich osobných údajov alebo ak ste namietali proti spracovaniu a do momentu, kým nebudeme môcť problém vyšetriť alebo potvrdiť presnosť vašich osobných údajov (alebo ich podľa vašich pokynov zmeniť), máte nárok na obmedzené spracovanie. To znamená, že my (s výnimkou uchovávania osobných údajov) môžeme spracovávať vaše osobné údaje iba v súlade s vaším súhlasom, ak je to potrebné v súvislosti s právnymi nárokmi, na ochranu práv niekoho iného, alebo ak existuje významný verejný záujem na spracovaní. </w:t>
            </w:r>
            <w:r w:rsidRPr="009A54EE">
              <w:rPr>
                <w:rFonts w:ascii="Arial" w:hAnsi="Arial" w:cs="Arial"/>
                <w:sz w:val="20"/>
                <w:szCs w:val="20"/>
              </w:rPr>
              <w:br/>
              <w:t>Môžete tiež požiadať, aby sme obmedzili spracovanie vašich osobných údajov, ak je spracovanie nezákonné, ale nechcete, aby sme osobné údaje vymazali.</w:t>
            </w:r>
          </w:p>
        </w:tc>
      </w:tr>
      <w:tr w:rsidR="009A54EE" w:rsidRPr="009A54EE" w14:paraId="20C3D92F" w14:textId="77777777" w:rsidTr="009A54EE">
        <w:trPr>
          <w:tblCellSpacing w:w="0" w:type="dxa"/>
        </w:trPr>
        <w:tc>
          <w:tcPr>
            <w:tcW w:w="0" w:type="auto"/>
            <w:hideMark/>
          </w:tcPr>
          <w:p w14:paraId="2E79E557" w14:textId="77777777" w:rsidR="009A54EE" w:rsidRPr="009A54EE" w:rsidRDefault="009A54EE" w:rsidP="009A54EE">
            <w:pPr>
              <w:rPr>
                <w:rFonts w:ascii="Arial" w:hAnsi="Arial" w:cs="Arial"/>
                <w:sz w:val="20"/>
                <w:szCs w:val="20"/>
              </w:rPr>
            </w:pPr>
            <w:r w:rsidRPr="009A54EE">
              <w:rPr>
                <w:rFonts w:ascii="Arial" w:hAnsi="Arial" w:cs="Arial"/>
                <w:b/>
                <w:bCs/>
                <w:sz w:val="20"/>
                <w:szCs w:val="20"/>
              </w:rPr>
              <w:t>Právo namietať</w:t>
            </w:r>
          </w:p>
        </w:tc>
        <w:tc>
          <w:tcPr>
            <w:tcW w:w="0" w:type="auto"/>
            <w:vAlign w:val="center"/>
            <w:hideMark/>
          </w:tcPr>
          <w:p w14:paraId="15600C48" w14:textId="77777777" w:rsidR="009A54EE" w:rsidRPr="009A54EE" w:rsidRDefault="009A54EE" w:rsidP="009A54EE">
            <w:pPr>
              <w:rPr>
                <w:rFonts w:ascii="Arial" w:hAnsi="Arial" w:cs="Arial"/>
                <w:sz w:val="20"/>
                <w:szCs w:val="20"/>
              </w:rPr>
            </w:pPr>
            <w:r w:rsidRPr="009A54EE">
              <w:rPr>
                <w:rFonts w:ascii="Arial" w:hAnsi="Arial" w:cs="Arial"/>
                <w:sz w:val="20"/>
                <w:szCs w:val="20"/>
              </w:rPr>
              <w:t>Ak sa domnievate, že nemáme právo na spracovanie vašich osobných údajov, môžete proti nášmu spracovaniu namietať. V takýchto prípadoch môžeme pokračovať v spracovávaní iba vtedy, ak vieme preukázať presvedčivé oprávnené dôvody, ktoré prevážia vaše záujmy, práva a slobody. Vaše osobné údaje však môžeme vždy spracovať, ak je to potrebné na určenie, uplatnenie alebo obhajobu právnych nárokov.</w:t>
            </w:r>
          </w:p>
        </w:tc>
      </w:tr>
      <w:tr w:rsidR="009A54EE" w:rsidRPr="009A54EE" w14:paraId="60C32A8C" w14:textId="77777777" w:rsidTr="009A54EE">
        <w:trPr>
          <w:tblCellSpacing w:w="0" w:type="dxa"/>
        </w:trPr>
        <w:tc>
          <w:tcPr>
            <w:tcW w:w="0" w:type="auto"/>
            <w:hideMark/>
          </w:tcPr>
          <w:p w14:paraId="146FAE4D" w14:textId="77777777" w:rsidR="009A54EE" w:rsidRPr="009A54EE" w:rsidRDefault="009A54EE" w:rsidP="009A54EE">
            <w:pPr>
              <w:rPr>
                <w:rFonts w:ascii="Arial" w:hAnsi="Arial" w:cs="Arial"/>
                <w:sz w:val="20"/>
                <w:szCs w:val="20"/>
              </w:rPr>
            </w:pPr>
            <w:r w:rsidRPr="009A54EE">
              <w:rPr>
                <w:rFonts w:ascii="Arial" w:hAnsi="Arial" w:cs="Arial"/>
                <w:b/>
                <w:bCs/>
                <w:sz w:val="20"/>
                <w:szCs w:val="20"/>
              </w:rPr>
              <w:t>Právo na prenos údajov</w:t>
            </w:r>
          </w:p>
        </w:tc>
        <w:tc>
          <w:tcPr>
            <w:tcW w:w="0" w:type="auto"/>
            <w:vAlign w:val="center"/>
            <w:hideMark/>
          </w:tcPr>
          <w:p w14:paraId="1B7E8BBA" w14:textId="77777777" w:rsidR="009A54EE" w:rsidRPr="009A54EE" w:rsidRDefault="009A54EE" w:rsidP="009A54EE">
            <w:pPr>
              <w:rPr>
                <w:rFonts w:ascii="Arial" w:hAnsi="Arial" w:cs="Arial"/>
                <w:sz w:val="20"/>
                <w:szCs w:val="20"/>
              </w:rPr>
            </w:pPr>
            <w:r w:rsidRPr="009A54EE">
              <w:rPr>
                <w:rFonts w:ascii="Arial" w:hAnsi="Arial" w:cs="Arial"/>
                <w:sz w:val="20"/>
                <w:szCs w:val="20"/>
              </w:rPr>
              <w:t>Môžete požiadať o to, aby vám vaše osobné údaje, ktoré ste nám poskytli na spracovanie na základe súhlasu alebo na splnenie zmluvy, boli poskytnuté v štruktúrovanom, bežne používanom a strojovo čitateľnom formáte. Máte tiež právo požiadať o prenos týchto informácií na iného správcu údajov.</w:t>
            </w:r>
          </w:p>
        </w:tc>
      </w:tr>
      <w:tr w:rsidR="009A54EE" w:rsidRPr="009A54EE" w14:paraId="46746824" w14:textId="77777777" w:rsidTr="009A54EE">
        <w:trPr>
          <w:tblCellSpacing w:w="0" w:type="dxa"/>
        </w:trPr>
        <w:tc>
          <w:tcPr>
            <w:tcW w:w="0" w:type="auto"/>
            <w:hideMark/>
          </w:tcPr>
          <w:p w14:paraId="3A441DBE" w14:textId="77777777" w:rsidR="009A54EE" w:rsidRPr="009A54EE" w:rsidRDefault="009A54EE" w:rsidP="009A54EE">
            <w:pPr>
              <w:rPr>
                <w:rFonts w:ascii="Arial" w:hAnsi="Arial" w:cs="Arial"/>
                <w:sz w:val="20"/>
                <w:szCs w:val="20"/>
              </w:rPr>
            </w:pPr>
            <w:r w:rsidRPr="009A54EE">
              <w:rPr>
                <w:rFonts w:ascii="Arial" w:hAnsi="Arial" w:cs="Arial"/>
                <w:b/>
                <w:bCs/>
                <w:sz w:val="20"/>
                <w:szCs w:val="20"/>
              </w:rPr>
              <w:t>Odvolanie súhlasu</w:t>
            </w:r>
          </w:p>
        </w:tc>
        <w:tc>
          <w:tcPr>
            <w:tcW w:w="0" w:type="auto"/>
            <w:vAlign w:val="center"/>
            <w:hideMark/>
          </w:tcPr>
          <w:p w14:paraId="6235D68A" w14:textId="77777777" w:rsidR="009A54EE" w:rsidRPr="009A54EE" w:rsidRDefault="009A54EE" w:rsidP="009A54EE">
            <w:pPr>
              <w:rPr>
                <w:rFonts w:ascii="Arial" w:hAnsi="Arial" w:cs="Arial"/>
                <w:sz w:val="20"/>
                <w:szCs w:val="20"/>
              </w:rPr>
            </w:pPr>
            <w:r w:rsidRPr="009A54EE">
              <w:rPr>
                <w:rFonts w:ascii="Arial" w:hAnsi="Arial" w:cs="Arial"/>
                <w:sz w:val="20"/>
                <w:szCs w:val="20"/>
              </w:rPr>
              <w:t>V prípade, ak ste nám na nejakú spracovateľskú činnosť udelili súhlas, tento súhlas je dobrovoľný a máte právo ho kedykoľvek vziať späť akýmkoľvek spôsobom.</w:t>
            </w:r>
          </w:p>
        </w:tc>
      </w:tr>
    </w:tbl>
    <w:p w14:paraId="7ACBF827" w14:textId="77777777" w:rsidR="009A54EE" w:rsidRPr="009A54EE" w:rsidRDefault="009A54EE" w:rsidP="009A54EE">
      <w:pPr>
        <w:rPr>
          <w:rFonts w:ascii="Arial" w:hAnsi="Arial" w:cs="Arial"/>
          <w:sz w:val="20"/>
          <w:szCs w:val="20"/>
        </w:rPr>
      </w:pPr>
      <w:r w:rsidRPr="009A54EE">
        <w:rPr>
          <w:rFonts w:ascii="Arial" w:hAnsi="Arial" w:cs="Arial"/>
          <w:sz w:val="20"/>
          <w:szCs w:val="20"/>
        </w:rPr>
        <w:br/>
      </w:r>
      <w:r w:rsidRPr="009A54EE">
        <w:rPr>
          <w:rFonts w:ascii="Arial" w:hAnsi="Arial" w:cs="Arial"/>
          <w:sz w:val="20"/>
          <w:szCs w:val="20"/>
        </w:rPr>
        <w:br/>
        <w:t xml:space="preserve">O Vašej požiadavke/požiadavkách budeme tiež informovať ostatné strany, ktorým sme Vaše osobné údaje mohli poskytnúť. </w:t>
      </w:r>
      <w:r w:rsidRPr="009A54EE">
        <w:rPr>
          <w:rFonts w:ascii="Arial" w:hAnsi="Arial" w:cs="Arial"/>
          <w:sz w:val="20"/>
          <w:szCs w:val="20"/>
        </w:rPr>
        <w:br/>
      </w:r>
      <w:r w:rsidRPr="009A54EE">
        <w:rPr>
          <w:rFonts w:ascii="Arial" w:hAnsi="Arial" w:cs="Arial"/>
          <w:sz w:val="20"/>
          <w:szCs w:val="20"/>
        </w:rPr>
        <w:br/>
        <w:t xml:space="preserve">V prípade pochybností máte právo podať návrh na začatie konania v zmysle § 100 Zákona o ochrane osobných údajov na príslušnom dozornom orgáne, napríklad prostredníctvom www.dataprotection.gov.sk. </w:t>
      </w:r>
    </w:p>
    <w:p w14:paraId="7DFBF084" w14:textId="77777777" w:rsidR="009A54EE" w:rsidRPr="009A54EE" w:rsidRDefault="009A54EE" w:rsidP="009A54EE">
      <w:pPr>
        <w:rPr>
          <w:rFonts w:ascii="Arial" w:hAnsi="Arial" w:cs="Arial"/>
          <w:b/>
          <w:bCs/>
          <w:sz w:val="20"/>
          <w:szCs w:val="20"/>
        </w:rPr>
      </w:pPr>
      <w:r w:rsidRPr="009A54EE">
        <w:rPr>
          <w:rFonts w:ascii="Arial" w:hAnsi="Arial" w:cs="Arial"/>
          <w:b/>
          <w:bCs/>
          <w:sz w:val="20"/>
          <w:szCs w:val="20"/>
        </w:rPr>
        <w:t>Ako sa môžem sťažovať ohľadom používania mojich údajov alebo ako si uplatním svoje práva?</w:t>
      </w:r>
    </w:p>
    <w:p w14:paraId="4546FE00" w14:textId="5424F660" w:rsidR="009A54EE" w:rsidRPr="009A54EE" w:rsidRDefault="009A54EE" w:rsidP="009A54EE">
      <w:pPr>
        <w:rPr>
          <w:rFonts w:ascii="Arial" w:hAnsi="Arial" w:cs="Arial"/>
          <w:sz w:val="20"/>
          <w:szCs w:val="20"/>
        </w:rPr>
      </w:pPr>
      <w:r w:rsidRPr="009A54EE">
        <w:rPr>
          <w:rFonts w:ascii="Arial" w:hAnsi="Arial" w:cs="Arial"/>
          <w:sz w:val="20"/>
          <w:szCs w:val="20"/>
        </w:rPr>
        <w:t xml:space="preserve">Ak chcete podať sťažnosť na to, ako spracovávame vaše osobné údaje, a to aj vo vzťahu k vyššie uvedeným právam, môžete sa obrátiť na našu Zodpovednú osobu za dohľad nad ochranou osobných </w:t>
      </w:r>
      <w:r w:rsidRPr="009A54EE">
        <w:rPr>
          <w:rFonts w:ascii="Arial" w:hAnsi="Arial" w:cs="Arial"/>
          <w:sz w:val="20"/>
          <w:szCs w:val="20"/>
        </w:rPr>
        <w:lastRenderedPageBreak/>
        <w:t>údajov (</w:t>
      </w:r>
      <w:proofErr w:type="spellStart"/>
      <w:r w:rsidRPr="009A54EE">
        <w:rPr>
          <w:rFonts w:ascii="Arial" w:hAnsi="Arial" w:cs="Arial"/>
          <w:sz w:val="20"/>
          <w:szCs w:val="20"/>
        </w:rPr>
        <w:t>Data</w:t>
      </w:r>
      <w:proofErr w:type="spellEnd"/>
      <w:r w:rsidRPr="009A54EE">
        <w:rPr>
          <w:rFonts w:ascii="Arial" w:hAnsi="Arial" w:cs="Arial"/>
          <w:sz w:val="20"/>
          <w:szCs w:val="20"/>
        </w:rPr>
        <w:t xml:space="preserve"> </w:t>
      </w:r>
      <w:proofErr w:type="spellStart"/>
      <w:r w:rsidRPr="009A54EE">
        <w:rPr>
          <w:rFonts w:ascii="Arial" w:hAnsi="Arial" w:cs="Arial"/>
          <w:sz w:val="20"/>
          <w:szCs w:val="20"/>
        </w:rPr>
        <w:t>Protection</w:t>
      </w:r>
      <w:proofErr w:type="spellEnd"/>
      <w:r w:rsidRPr="009A54EE">
        <w:rPr>
          <w:rFonts w:ascii="Arial" w:hAnsi="Arial" w:cs="Arial"/>
          <w:sz w:val="20"/>
          <w:szCs w:val="20"/>
        </w:rPr>
        <w:t xml:space="preserve"> </w:t>
      </w:r>
      <w:proofErr w:type="spellStart"/>
      <w:r w:rsidRPr="009A54EE">
        <w:rPr>
          <w:rFonts w:ascii="Arial" w:hAnsi="Arial" w:cs="Arial"/>
          <w:sz w:val="20"/>
          <w:szCs w:val="20"/>
        </w:rPr>
        <w:t>Officer</w:t>
      </w:r>
      <w:proofErr w:type="spellEnd"/>
      <w:r w:rsidRPr="009A54EE">
        <w:rPr>
          <w:rFonts w:ascii="Arial" w:hAnsi="Arial" w:cs="Arial"/>
          <w:sz w:val="20"/>
          <w:szCs w:val="20"/>
        </w:rPr>
        <w:t xml:space="preserve"> „DPO“) a vaše podnety a žiadosti budú preverené. </w:t>
      </w:r>
      <w:r w:rsidRPr="009A54EE">
        <w:rPr>
          <w:rFonts w:ascii="Arial" w:hAnsi="Arial" w:cs="Arial"/>
          <w:sz w:val="20"/>
          <w:szCs w:val="20"/>
        </w:rPr>
        <w:br/>
      </w:r>
      <w:r w:rsidRPr="009A54EE">
        <w:rPr>
          <w:rFonts w:ascii="Arial" w:hAnsi="Arial" w:cs="Arial"/>
          <w:sz w:val="20"/>
          <w:szCs w:val="20"/>
        </w:rPr>
        <w:br/>
        <w:t xml:space="preserve">Kontakt na Zodpovednú osobu za dohľad nad ochranou osobných údajov: </w:t>
      </w:r>
      <w:r w:rsidR="00E87231">
        <w:rPr>
          <w:rFonts w:ascii="Arial" w:hAnsi="Arial" w:cs="Arial"/>
          <w:sz w:val="20"/>
          <w:szCs w:val="20"/>
        </w:rPr>
        <w:t>sport</w:t>
      </w:r>
      <w:r w:rsidRPr="009A54EE">
        <w:rPr>
          <w:rFonts w:ascii="Arial" w:hAnsi="Arial" w:cs="Arial"/>
          <w:sz w:val="20"/>
          <w:szCs w:val="20"/>
        </w:rPr>
        <w:t>@</w:t>
      </w:r>
      <w:r w:rsidR="00E87231">
        <w:rPr>
          <w:rFonts w:ascii="Arial" w:hAnsi="Arial" w:cs="Arial"/>
          <w:sz w:val="20"/>
          <w:szCs w:val="20"/>
        </w:rPr>
        <w:t>sport</w:t>
      </w:r>
      <w:r w:rsidRPr="009A54EE">
        <w:rPr>
          <w:rFonts w:ascii="Arial" w:hAnsi="Arial" w:cs="Arial"/>
          <w:sz w:val="20"/>
          <w:szCs w:val="20"/>
        </w:rPr>
        <w:t xml:space="preserve">press.sk . </w:t>
      </w:r>
      <w:r w:rsidRPr="009A54EE">
        <w:rPr>
          <w:rFonts w:ascii="Arial" w:hAnsi="Arial" w:cs="Arial"/>
          <w:sz w:val="20"/>
          <w:szCs w:val="20"/>
        </w:rPr>
        <w:br/>
      </w:r>
      <w:r w:rsidRPr="009A54EE">
        <w:rPr>
          <w:rFonts w:ascii="Arial" w:hAnsi="Arial" w:cs="Arial"/>
          <w:sz w:val="20"/>
          <w:szCs w:val="20"/>
        </w:rPr>
        <w:br/>
        <w:t xml:space="preserve">Ak s našou odpoveďou nie ste spokojní, alebo sa domnievate, že spracovávame vaše údaje nespravodlivo alebo nezákonne, môžete sa sťažovať na príslušnom dozornom orgáne, ktorým je Úrad na ochranu osobných údajov (ÚOOÚ). Ďalšie informácie o ÚOOÚ a ich postupe podávania sťažností nájdete tu: www.dataprotection.gov.sk. </w:t>
      </w:r>
    </w:p>
    <w:p w14:paraId="4F8B1E31" w14:textId="77777777" w:rsidR="009A54EE" w:rsidRPr="009A54EE" w:rsidRDefault="009A54EE" w:rsidP="009A54EE">
      <w:pPr>
        <w:rPr>
          <w:rFonts w:ascii="Arial" w:hAnsi="Arial" w:cs="Arial"/>
          <w:b/>
          <w:bCs/>
          <w:sz w:val="20"/>
          <w:szCs w:val="20"/>
        </w:rPr>
      </w:pPr>
      <w:r w:rsidRPr="009A54EE">
        <w:rPr>
          <w:rFonts w:ascii="Arial" w:hAnsi="Arial" w:cs="Arial"/>
          <w:b/>
          <w:bCs/>
          <w:sz w:val="20"/>
          <w:szCs w:val="20"/>
        </w:rPr>
        <w:t>Kontaktné údaje</w:t>
      </w:r>
    </w:p>
    <w:p w14:paraId="27120FA0" w14:textId="47D95C08" w:rsidR="009A54EE" w:rsidRPr="009A54EE" w:rsidRDefault="009A54EE" w:rsidP="009A54EE">
      <w:pPr>
        <w:rPr>
          <w:rFonts w:ascii="Arial" w:hAnsi="Arial" w:cs="Arial"/>
          <w:sz w:val="20"/>
          <w:szCs w:val="20"/>
        </w:rPr>
      </w:pPr>
      <w:r w:rsidRPr="009A54EE">
        <w:rPr>
          <w:rFonts w:ascii="Arial" w:hAnsi="Arial" w:cs="Arial"/>
          <w:sz w:val="20"/>
          <w:szCs w:val="20"/>
        </w:rPr>
        <w:t xml:space="preserve">Ak máte akékoľvek ďalšie otázky týkajúce sa spracovania vašich osobných údajov, môžete nás kontaktovať prostredníctvom našej Zodpovednej osoby za dohľad nad ochranou osobných údajov (DPO), a to e-mailom zaslaným na adresu </w:t>
      </w:r>
      <w:r w:rsidR="00E87231">
        <w:rPr>
          <w:rFonts w:ascii="Arial" w:hAnsi="Arial" w:cs="Arial"/>
          <w:sz w:val="20"/>
          <w:szCs w:val="20"/>
        </w:rPr>
        <w:t>sport</w:t>
      </w:r>
      <w:r w:rsidR="00E87231" w:rsidRPr="009A54EE">
        <w:rPr>
          <w:rFonts w:ascii="Arial" w:hAnsi="Arial" w:cs="Arial"/>
          <w:sz w:val="20"/>
          <w:szCs w:val="20"/>
        </w:rPr>
        <w:t>@</w:t>
      </w:r>
      <w:r w:rsidR="00E87231">
        <w:rPr>
          <w:rFonts w:ascii="Arial" w:hAnsi="Arial" w:cs="Arial"/>
          <w:sz w:val="20"/>
          <w:szCs w:val="20"/>
        </w:rPr>
        <w:t>sport</w:t>
      </w:r>
      <w:r w:rsidR="00E87231" w:rsidRPr="009A54EE">
        <w:rPr>
          <w:rFonts w:ascii="Arial" w:hAnsi="Arial" w:cs="Arial"/>
          <w:sz w:val="20"/>
          <w:szCs w:val="20"/>
        </w:rPr>
        <w:t>press.sk</w:t>
      </w:r>
      <w:r w:rsidRPr="009A54EE">
        <w:rPr>
          <w:rFonts w:ascii="Arial" w:hAnsi="Arial" w:cs="Arial"/>
          <w:sz w:val="20"/>
          <w:szCs w:val="20"/>
        </w:rPr>
        <w:t xml:space="preserve">. </w:t>
      </w:r>
    </w:p>
    <w:p w14:paraId="1D19BADE" w14:textId="77777777" w:rsidR="001216A2" w:rsidRPr="009A54EE" w:rsidRDefault="001216A2">
      <w:pPr>
        <w:rPr>
          <w:rFonts w:ascii="Arial" w:hAnsi="Arial" w:cs="Arial"/>
          <w:sz w:val="20"/>
          <w:szCs w:val="20"/>
        </w:rPr>
      </w:pPr>
    </w:p>
    <w:sectPr w:rsidR="001216A2" w:rsidRPr="009A54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677FF6"/>
    <w:multiLevelType w:val="multilevel"/>
    <w:tmpl w:val="9D2C4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DF0FEC"/>
    <w:multiLevelType w:val="hybridMultilevel"/>
    <w:tmpl w:val="4D0ADF70"/>
    <w:lvl w:ilvl="0" w:tplc="A210E448">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92949470">
    <w:abstractNumId w:val="0"/>
  </w:num>
  <w:num w:numId="2" w16cid:durableId="1367675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4EE"/>
    <w:rsid w:val="001216A2"/>
    <w:rsid w:val="00244518"/>
    <w:rsid w:val="00343D21"/>
    <w:rsid w:val="003A1B08"/>
    <w:rsid w:val="004348AC"/>
    <w:rsid w:val="0074085F"/>
    <w:rsid w:val="008775D4"/>
    <w:rsid w:val="009A54EE"/>
    <w:rsid w:val="00AA2CD4"/>
    <w:rsid w:val="00C57A25"/>
    <w:rsid w:val="00E44242"/>
    <w:rsid w:val="00E44EB5"/>
    <w:rsid w:val="00E70106"/>
    <w:rsid w:val="00E87231"/>
    <w:rsid w:val="00F57A3F"/>
    <w:rsid w:val="00FB5206"/>
    <w:rsid w:val="00FD3AB3"/>
    <w:rsid w:val="00FF389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E774F"/>
  <w15:chartTrackingRefBased/>
  <w15:docId w15:val="{733E4AB8-09D0-40FD-A1D1-17397F7BB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9A54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9A54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9A54EE"/>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9A54EE"/>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9A54EE"/>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9A54EE"/>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9A54EE"/>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9A54EE"/>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9A54EE"/>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A54EE"/>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9A54EE"/>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9A54EE"/>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9A54EE"/>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9A54EE"/>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9A54EE"/>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9A54EE"/>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9A54EE"/>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9A54EE"/>
    <w:rPr>
      <w:rFonts w:eastAsiaTheme="majorEastAsia" w:cstheme="majorBidi"/>
      <w:color w:val="272727" w:themeColor="text1" w:themeTint="D8"/>
    </w:rPr>
  </w:style>
  <w:style w:type="paragraph" w:styleId="Nzov">
    <w:name w:val="Title"/>
    <w:basedOn w:val="Normlny"/>
    <w:next w:val="Normlny"/>
    <w:link w:val="NzovChar"/>
    <w:uiPriority w:val="10"/>
    <w:qFormat/>
    <w:rsid w:val="009A54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9A54EE"/>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9A54EE"/>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9A54EE"/>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9A54EE"/>
    <w:pPr>
      <w:spacing w:before="160"/>
      <w:jc w:val="center"/>
    </w:pPr>
    <w:rPr>
      <w:i/>
      <w:iCs/>
      <w:color w:val="404040" w:themeColor="text1" w:themeTint="BF"/>
    </w:rPr>
  </w:style>
  <w:style w:type="character" w:customStyle="1" w:styleId="CitciaChar">
    <w:name w:val="Citácia Char"/>
    <w:basedOn w:val="Predvolenpsmoodseku"/>
    <w:link w:val="Citcia"/>
    <w:uiPriority w:val="29"/>
    <w:rsid w:val="009A54EE"/>
    <w:rPr>
      <w:i/>
      <w:iCs/>
      <w:color w:val="404040" w:themeColor="text1" w:themeTint="BF"/>
    </w:rPr>
  </w:style>
  <w:style w:type="paragraph" w:styleId="Odsekzoznamu">
    <w:name w:val="List Paragraph"/>
    <w:basedOn w:val="Normlny"/>
    <w:uiPriority w:val="34"/>
    <w:qFormat/>
    <w:rsid w:val="009A54EE"/>
    <w:pPr>
      <w:ind w:left="720"/>
      <w:contextualSpacing/>
    </w:pPr>
  </w:style>
  <w:style w:type="character" w:styleId="Intenzvnezvraznenie">
    <w:name w:val="Intense Emphasis"/>
    <w:basedOn w:val="Predvolenpsmoodseku"/>
    <w:uiPriority w:val="21"/>
    <w:qFormat/>
    <w:rsid w:val="009A54EE"/>
    <w:rPr>
      <w:i/>
      <w:iCs/>
      <w:color w:val="2F5496" w:themeColor="accent1" w:themeShade="BF"/>
    </w:rPr>
  </w:style>
  <w:style w:type="paragraph" w:styleId="Zvraznencitcia">
    <w:name w:val="Intense Quote"/>
    <w:basedOn w:val="Normlny"/>
    <w:next w:val="Normlny"/>
    <w:link w:val="ZvraznencitciaChar"/>
    <w:uiPriority w:val="30"/>
    <w:qFormat/>
    <w:rsid w:val="009A54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9A54EE"/>
    <w:rPr>
      <w:i/>
      <w:iCs/>
      <w:color w:val="2F5496" w:themeColor="accent1" w:themeShade="BF"/>
    </w:rPr>
  </w:style>
  <w:style w:type="character" w:styleId="Zvraznenodkaz">
    <w:name w:val="Intense Reference"/>
    <w:basedOn w:val="Predvolenpsmoodseku"/>
    <w:uiPriority w:val="32"/>
    <w:qFormat/>
    <w:rsid w:val="009A54EE"/>
    <w:rPr>
      <w:b/>
      <w:bCs/>
      <w:smallCaps/>
      <w:color w:val="2F5496" w:themeColor="accent1" w:themeShade="BF"/>
      <w:spacing w:val="5"/>
    </w:rPr>
  </w:style>
  <w:style w:type="character" w:styleId="Odkaznakomentr">
    <w:name w:val="annotation reference"/>
    <w:basedOn w:val="Predvolenpsmoodseku"/>
    <w:uiPriority w:val="99"/>
    <w:semiHidden/>
    <w:unhideWhenUsed/>
    <w:rsid w:val="003A1B08"/>
    <w:rPr>
      <w:sz w:val="16"/>
      <w:szCs w:val="16"/>
    </w:rPr>
  </w:style>
  <w:style w:type="paragraph" w:styleId="Textkomentra">
    <w:name w:val="annotation text"/>
    <w:basedOn w:val="Normlny"/>
    <w:link w:val="TextkomentraChar"/>
    <w:uiPriority w:val="99"/>
    <w:semiHidden/>
    <w:unhideWhenUsed/>
    <w:rsid w:val="003A1B08"/>
    <w:pPr>
      <w:spacing w:line="240" w:lineRule="auto"/>
    </w:pPr>
    <w:rPr>
      <w:sz w:val="20"/>
      <w:szCs w:val="20"/>
    </w:rPr>
  </w:style>
  <w:style w:type="character" w:customStyle="1" w:styleId="TextkomentraChar">
    <w:name w:val="Text komentára Char"/>
    <w:basedOn w:val="Predvolenpsmoodseku"/>
    <w:link w:val="Textkomentra"/>
    <w:uiPriority w:val="99"/>
    <w:semiHidden/>
    <w:rsid w:val="003A1B08"/>
    <w:rPr>
      <w:sz w:val="20"/>
      <w:szCs w:val="20"/>
    </w:rPr>
  </w:style>
  <w:style w:type="paragraph" w:styleId="Predmetkomentra">
    <w:name w:val="annotation subject"/>
    <w:basedOn w:val="Textkomentra"/>
    <w:next w:val="Textkomentra"/>
    <w:link w:val="PredmetkomentraChar"/>
    <w:uiPriority w:val="99"/>
    <w:semiHidden/>
    <w:unhideWhenUsed/>
    <w:rsid w:val="003A1B08"/>
    <w:rPr>
      <w:b/>
      <w:bCs/>
    </w:rPr>
  </w:style>
  <w:style w:type="character" w:customStyle="1" w:styleId="PredmetkomentraChar">
    <w:name w:val="Predmet komentára Char"/>
    <w:basedOn w:val="TextkomentraChar"/>
    <w:link w:val="Predmetkomentra"/>
    <w:uiPriority w:val="99"/>
    <w:semiHidden/>
    <w:rsid w:val="003A1B08"/>
    <w:rPr>
      <w:b/>
      <w:bCs/>
      <w:sz w:val="20"/>
      <w:szCs w:val="20"/>
    </w:rPr>
  </w:style>
  <w:style w:type="paragraph" w:styleId="Revzia">
    <w:name w:val="Revision"/>
    <w:hidden/>
    <w:uiPriority w:val="99"/>
    <w:semiHidden/>
    <w:rsid w:val="003A1B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721123">
      <w:bodyDiv w:val="1"/>
      <w:marLeft w:val="0"/>
      <w:marRight w:val="0"/>
      <w:marTop w:val="0"/>
      <w:marBottom w:val="0"/>
      <w:divBdr>
        <w:top w:val="none" w:sz="0" w:space="0" w:color="auto"/>
        <w:left w:val="none" w:sz="0" w:space="0" w:color="auto"/>
        <w:bottom w:val="none" w:sz="0" w:space="0" w:color="auto"/>
        <w:right w:val="none" w:sz="0" w:space="0" w:color="auto"/>
      </w:divBdr>
      <w:divsChild>
        <w:div w:id="109319383">
          <w:marLeft w:val="0"/>
          <w:marRight w:val="0"/>
          <w:marTop w:val="0"/>
          <w:marBottom w:val="0"/>
          <w:divBdr>
            <w:top w:val="none" w:sz="0" w:space="0" w:color="auto"/>
            <w:left w:val="none" w:sz="0" w:space="0" w:color="auto"/>
            <w:bottom w:val="none" w:sz="0" w:space="0" w:color="auto"/>
            <w:right w:val="none" w:sz="0" w:space="0" w:color="auto"/>
          </w:divBdr>
        </w:div>
        <w:div w:id="1968196504">
          <w:marLeft w:val="0"/>
          <w:marRight w:val="0"/>
          <w:marTop w:val="0"/>
          <w:marBottom w:val="0"/>
          <w:divBdr>
            <w:top w:val="none" w:sz="0" w:space="0" w:color="auto"/>
            <w:left w:val="none" w:sz="0" w:space="0" w:color="auto"/>
            <w:bottom w:val="none" w:sz="0" w:space="0" w:color="auto"/>
            <w:right w:val="none" w:sz="0" w:space="0" w:color="auto"/>
          </w:divBdr>
        </w:div>
      </w:divsChild>
    </w:div>
    <w:div w:id="1932816639">
      <w:bodyDiv w:val="1"/>
      <w:marLeft w:val="0"/>
      <w:marRight w:val="0"/>
      <w:marTop w:val="0"/>
      <w:marBottom w:val="0"/>
      <w:divBdr>
        <w:top w:val="none" w:sz="0" w:space="0" w:color="auto"/>
        <w:left w:val="none" w:sz="0" w:space="0" w:color="auto"/>
        <w:bottom w:val="none" w:sz="0" w:space="0" w:color="auto"/>
        <w:right w:val="none" w:sz="0" w:space="0" w:color="auto"/>
      </w:divBdr>
      <w:divsChild>
        <w:div w:id="133959560">
          <w:marLeft w:val="0"/>
          <w:marRight w:val="0"/>
          <w:marTop w:val="0"/>
          <w:marBottom w:val="0"/>
          <w:divBdr>
            <w:top w:val="none" w:sz="0" w:space="0" w:color="auto"/>
            <w:left w:val="none" w:sz="0" w:space="0" w:color="auto"/>
            <w:bottom w:val="none" w:sz="0" w:space="0" w:color="auto"/>
            <w:right w:val="none" w:sz="0" w:space="0" w:color="auto"/>
          </w:divBdr>
        </w:div>
        <w:div w:id="625892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21</Pages>
  <Words>7106</Words>
  <Characters>40507</Characters>
  <Application>Microsoft Office Word</Application>
  <DocSecurity>0</DocSecurity>
  <Lines>337</Lines>
  <Paragraphs>95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6</cp:revision>
  <dcterms:created xsi:type="dcterms:W3CDTF">2025-05-20T15:44:00Z</dcterms:created>
  <dcterms:modified xsi:type="dcterms:W3CDTF">2025-05-27T11:16:00Z</dcterms:modified>
</cp:coreProperties>
</file>