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AD162B" w14:textId="5C0A0D4B" w:rsidR="008B2C20" w:rsidRDefault="008B2C20" w:rsidP="008B2C20">
      <w:pPr>
        <w:rPr>
          <w:rFonts w:ascii="Arial" w:hAnsi="Arial" w:cs="Arial"/>
          <w:sz w:val="18"/>
          <w:szCs w:val="18"/>
        </w:rPr>
      </w:pPr>
      <w:bookmarkStart w:id="0" w:name="_Hlk196825035"/>
      <w:r w:rsidRPr="008B2C20">
        <w:rPr>
          <w:rFonts w:ascii="Arial" w:hAnsi="Arial" w:cs="Arial"/>
          <w:sz w:val="18"/>
          <w:szCs w:val="18"/>
        </w:rPr>
        <w:t xml:space="preserve">VYHLÁSENIE O OCHRANE SÚKROMIA – Iné [žurnalistická činnosť] </w:t>
      </w:r>
      <w:r w:rsidR="008B3611" w:rsidRPr="00D00F4B">
        <w:rPr>
          <w:rFonts w:ascii="Arial" w:hAnsi="Arial" w:cs="Arial"/>
          <w:sz w:val="18"/>
          <w:szCs w:val="18"/>
        </w:rPr>
        <w:t>ŠPORT PRESS, s.r.o.,</w:t>
      </w:r>
      <w:r w:rsidRPr="008B2C20">
        <w:rPr>
          <w:rFonts w:ascii="Arial" w:hAnsi="Arial" w:cs="Arial"/>
          <w:sz w:val="18"/>
          <w:szCs w:val="18"/>
        </w:rPr>
        <w:t xml:space="preserve"> </w:t>
      </w:r>
      <w:proofErr w:type="spellStart"/>
      <w:r w:rsidR="008B3611" w:rsidRPr="00D00F4B">
        <w:rPr>
          <w:rFonts w:ascii="Arial" w:hAnsi="Arial" w:cs="Arial"/>
          <w:sz w:val="18"/>
          <w:szCs w:val="18"/>
        </w:rPr>
        <w:t>Francisciho</w:t>
      </w:r>
      <w:proofErr w:type="spellEnd"/>
      <w:r w:rsidR="008B3611" w:rsidRPr="00D00F4B">
        <w:rPr>
          <w:rFonts w:ascii="Arial" w:hAnsi="Arial" w:cs="Arial"/>
          <w:sz w:val="18"/>
          <w:szCs w:val="18"/>
        </w:rPr>
        <w:t xml:space="preserve"> 4</w:t>
      </w:r>
      <w:r w:rsidRPr="008B2C20">
        <w:rPr>
          <w:rFonts w:ascii="Arial" w:hAnsi="Arial" w:cs="Arial"/>
          <w:sz w:val="18"/>
          <w:szCs w:val="18"/>
        </w:rPr>
        <w:t xml:space="preserve">, </w:t>
      </w:r>
      <w:r w:rsidR="008B3611" w:rsidRPr="00D00F4B">
        <w:rPr>
          <w:rFonts w:ascii="Arial" w:hAnsi="Arial" w:cs="Arial"/>
          <w:sz w:val="18"/>
          <w:szCs w:val="18"/>
        </w:rPr>
        <w:t>811 08 Bratislava</w:t>
      </w:r>
      <w:r w:rsidRPr="008B2C20">
        <w:rPr>
          <w:rFonts w:ascii="Arial" w:hAnsi="Arial" w:cs="Arial"/>
          <w:sz w:val="18"/>
          <w:szCs w:val="18"/>
        </w:rPr>
        <w:t xml:space="preserve">, IČO: </w:t>
      </w:r>
      <w:r w:rsidR="008B3611" w:rsidRPr="00D00F4B">
        <w:rPr>
          <w:rFonts w:ascii="Arial" w:hAnsi="Arial" w:cs="Arial"/>
          <w:sz w:val="18"/>
          <w:szCs w:val="18"/>
        </w:rPr>
        <w:t>31330789</w:t>
      </w:r>
      <w:r w:rsidRPr="008B2C20">
        <w:rPr>
          <w:rFonts w:ascii="Arial" w:hAnsi="Arial" w:cs="Arial"/>
          <w:sz w:val="18"/>
          <w:szCs w:val="18"/>
        </w:rPr>
        <w:t xml:space="preserve">, Obchodnom registri Mestského súdu Bratislava III., Oddiel: </w:t>
      </w:r>
      <w:proofErr w:type="spellStart"/>
      <w:r w:rsidRPr="008B2C20">
        <w:rPr>
          <w:rFonts w:ascii="Arial" w:hAnsi="Arial" w:cs="Arial"/>
          <w:sz w:val="18"/>
          <w:szCs w:val="18"/>
        </w:rPr>
        <w:t>S</w:t>
      </w:r>
      <w:r w:rsidR="008B3611" w:rsidRPr="00D00F4B">
        <w:rPr>
          <w:rFonts w:ascii="Arial" w:hAnsi="Arial" w:cs="Arial"/>
          <w:sz w:val="18"/>
          <w:szCs w:val="18"/>
        </w:rPr>
        <w:t>ro</w:t>
      </w:r>
      <w:proofErr w:type="spellEnd"/>
      <w:r w:rsidRPr="008B2C20">
        <w:rPr>
          <w:rFonts w:ascii="Arial" w:hAnsi="Arial" w:cs="Arial"/>
          <w:sz w:val="18"/>
          <w:szCs w:val="18"/>
        </w:rPr>
        <w:t xml:space="preserve">, Vložka číslo: </w:t>
      </w:r>
      <w:r w:rsidR="008B3611" w:rsidRPr="00D00F4B">
        <w:rPr>
          <w:rFonts w:ascii="Arial" w:hAnsi="Arial" w:cs="Arial"/>
          <w:sz w:val="18"/>
          <w:szCs w:val="18"/>
        </w:rPr>
        <w:t>3349</w:t>
      </w:r>
      <w:r w:rsidRPr="008B2C20">
        <w:rPr>
          <w:rFonts w:ascii="Arial" w:hAnsi="Arial" w:cs="Arial"/>
          <w:sz w:val="18"/>
          <w:szCs w:val="18"/>
        </w:rPr>
        <w:t>/B, (ďalej len '</w:t>
      </w:r>
      <w:r w:rsidR="008B3611" w:rsidRPr="00D00F4B">
        <w:rPr>
          <w:rFonts w:ascii="Arial" w:hAnsi="Arial" w:cs="Arial"/>
          <w:sz w:val="18"/>
          <w:szCs w:val="18"/>
        </w:rPr>
        <w:t>ŠPORT PRESS, s.r.o.</w:t>
      </w:r>
      <w:r w:rsidRPr="008B2C20">
        <w:rPr>
          <w:rFonts w:ascii="Arial" w:hAnsi="Arial" w:cs="Arial"/>
          <w:sz w:val="18"/>
          <w:szCs w:val="18"/>
        </w:rPr>
        <w:t>')</w:t>
      </w:r>
    </w:p>
    <w:p w14:paraId="1B06307C" w14:textId="77777777" w:rsidR="00D00F4B" w:rsidRPr="008B2C20" w:rsidRDefault="00D00F4B" w:rsidP="008B2C20">
      <w:pPr>
        <w:rPr>
          <w:rFonts w:ascii="Arial" w:hAnsi="Arial" w:cs="Arial"/>
          <w:sz w:val="18"/>
          <w:szCs w:val="18"/>
        </w:rPr>
      </w:pPr>
    </w:p>
    <w:bookmarkEnd w:id="0"/>
    <w:p w14:paraId="70384AA8" w14:textId="77777777" w:rsidR="008B2C20" w:rsidRPr="008B2C20" w:rsidRDefault="008B2C20" w:rsidP="008B3611">
      <w:pPr>
        <w:jc w:val="center"/>
        <w:rPr>
          <w:rFonts w:ascii="Arial" w:hAnsi="Arial" w:cs="Arial"/>
          <w:b/>
          <w:bCs/>
          <w:sz w:val="20"/>
          <w:szCs w:val="20"/>
        </w:rPr>
      </w:pPr>
      <w:r w:rsidRPr="008B2C20">
        <w:rPr>
          <w:rFonts w:ascii="Arial" w:hAnsi="Arial" w:cs="Arial"/>
          <w:b/>
          <w:bCs/>
          <w:sz w:val="20"/>
          <w:szCs w:val="20"/>
        </w:rPr>
        <w:t>VYHLÁSENIE O OCHRANE SÚKROMIA</w:t>
      </w:r>
      <w:r w:rsidRPr="008B2C20">
        <w:rPr>
          <w:rFonts w:ascii="Arial" w:hAnsi="Arial" w:cs="Arial"/>
          <w:b/>
          <w:bCs/>
          <w:sz w:val="20"/>
          <w:szCs w:val="20"/>
        </w:rPr>
        <w:br/>
        <w:t>Iné [žurnalistická činnosť]</w:t>
      </w:r>
    </w:p>
    <w:p w14:paraId="3A950378" w14:textId="11692C65" w:rsidR="008B2C20" w:rsidRPr="008B2C20" w:rsidRDefault="008B2C20" w:rsidP="008B2C20">
      <w:pPr>
        <w:rPr>
          <w:rFonts w:ascii="Arial" w:hAnsi="Arial" w:cs="Arial"/>
          <w:sz w:val="20"/>
          <w:szCs w:val="20"/>
        </w:rPr>
      </w:pPr>
      <w:r w:rsidRPr="008B2C20">
        <w:rPr>
          <w:rFonts w:ascii="Arial" w:hAnsi="Arial" w:cs="Arial"/>
          <w:sz w:val="20"/>
          <w:szCs w:val="20"/>
        </w:rPr>
        <w:t xml:space="preserve">V </w:t>
      </w:r>
      <w:r w:rsidR="008B3611" w:rsidRPr="008B3611">
        <w:rPr>
          <w:rFonts w:ascii="Arial" w:hAnsi="Arial" w:cs="Arial"/>
          <w:sz w:val="20"/>
          <w:szCs w:val="20"/>
        </w:rPr>
        <w:t>ŠPORT PRESS, s.r.o.</w:t>
      </w:r>
      <w:r w:rsidRPr="008B2C20">
        <w:rPr>
          <w:rFonts w:ascii="Arial" w:hAnsi="Arial" w:cs="Arial"/>
          <w:sz w:val="20"/>
          <w:szCs w:val="20"/>
        </w:rPr>
        <w:t xml:space="preserve"> rešpektujeme súkromie všetkých dotknutých osôb, s ktorými sme v kontakte, a to bez ohľadu na to, či osobné údaje spracovávame sami alebo pomocou iných subjektov. Je pre nás dôležité, aby ste vedeli, ktoré osobné údaje o vás spracovávame, prečo to robíme a aké sú vaše práva. Preto vás žiadame, aby ste si prečítali toto vyhlásenie, ktoré vám poskytne viac informácií o spracovaní vašich osobných údajov.</w:t>
      </w:r>
    </w:p>
    <w:p w14:paraId="01B2F6ED" w14:textId="77777777" w:rsidR="008B2C20" w:rsidRPr="008B2C20" w:rsidRDefault="008B2C20" w:rsidP="008B2C20">
      <w:pPr>
        <w:rPr>
          <w:rFonts w:ascii="Arial" w:hAnsi="Arial" w:cs="Arial"/>
          <w:b/>
          <w:bCs/>
          <w:sz w:val="20"/>
          <w:szCs w:val="20"/>
        </w:rPr>
      </w:pPr>
      <w:r w:rsidRPr="008B2C20">
        <w:rPr>
          <w:rFonts w:ascii="Arial" w:hAnsi="Arial" w:cs="Arial"/>
          <w:b/>
          <w:bCs/>
          <w:sz w:val="20"/>
          <w:szCs w:val="20"/>
        </w:rPr>
        <w:t>Kategórie osobných údajov - Prevádzkovateľ</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2264"/>
        <w:gridCol w:w="2972"/>
        <w:gridCol w:w="3820"/>
      </w:tblGrid>
      <w:tr w:rsidR="008B2C20" w:rsidRPr="008B2C20" w14:paraId="51503E46" w14:textId="77777777" w:rsidTr="008B3611">
        <w:trPr>
          <w:tblCellSpacing w:w="0" w:type="dxa"/>
        </w:trPr>
        <w:tc>
          <w:tcPr>
            <w:tcW w:w="1250" w:type="pct"/>
            <w:tcBorders>
              <w:top w:val="outset" w:sz="6" w:space="0" w:color="auto"/>
              <w:left w:val="outset" w:sz="6" w:space="0" w:color="auto"/>
              <w:bottom w:val="outset" w:sz="6" w:space="0" w:color="auto"/>
              <w:right w:val="outset" w:sz="6" w:space="0" w:color="auto"/>
            </w:tcBorders>
            <w:vAlign w:val="center"/>
            <w:hideMark/>
          </w:tcPr>
          <w:p w14:paraId="49B79DE4" w14:textId="77777777" w:rsidR="008B2C20" w:rsidRPr="008B2C20" w:rsidRDefault="008B2C20" w:rsidP="008B2C20">
            <w:pPr>
              <w:rPr>
                <w:rFonts w:ascii="Arial" w:hAnsi="Arial" w:cs="Arial"/>
                <w:sz w:val="20"/>
                <w:szCs w:val="20"/>
              </w:rPr>
            </w:pPr>
            <w:r w:rsidRPr="008B2C20">
              <w:rPr>
                <w:rFonts w:ascii="Arial" w:hAnsi="Arial" w:cs="Arial"/>
                <w:b/>
                <w:bCs/>
                <w:sz w:val="20"/>
                <w:szCs w:val="20"/>
              </w:rPr>
              <w:t>Oblasť</w:t>
            </w:r>
          </w:p>
        </w:tc>
        <w:tc>
          <w:tcPr>
            <w:tcW w:w="1641" w:type="pct"/>
            <w:tcBorders>
              <w:top w:val="outset" w:sz="6" w:space="0" w:color="auto"/>
              <w:left w:val="outset" w:sz="6" w:space="0" w:color="auto"/>
              <w:bottom w:val="outset" w:sz="6" w:space="0" w:color="auto"/>
              <w:right w:val="outset" w:sz="6" w:space="0" w:color="auto"/>
            </w:tcBorders>
            <w:vAlign w:val="center"/>
            <w:hideMark/>
          </w:tcPr>
          <w:p w14:paraId="24310BB9" w14:textId="77777777" w:rsidR="008B2C20" w:rsidRPr="008B2C20" w:rsidRDefault="008B2C20" w:rsidP="008B2C20">
            <w:pPr>
              <w:rPr>
                <w:rFonts w:ascii="Arial" w:hAnsi="Arial" w:cs="Arial"/>
                <w:sz w:val="20"/>
                <w:szCs w:val="20"/>
              </w:rPr>
            </w:pPr>
            <w:r w:rsidRPr="008B2C20">
              <w:rPr>
                <w:rFonts w:ascii="Arial" w:hAnsi="Arial" w:cs="Arial"/>
                <w:b/>
                <w:bCs/>
                <w:sz w:val="20"/>
                <w:szCs w:val="20"/>
              </w:rPr>
              <w:t>Činnosť</w:t>
            </w:r>
          </w:p>
        </w:tc>
        <w:tc>
          <w:tcPr>
            <w:tcW w:w="2109" w:type="pct"/>
            <w:tcBorders>
              <w:top w:val="outset" w:sz="6" w:space="0" w:color="auto"/>
              <w:left w:val="outset" w:sz="6" w:space="0" w:color="auto"/>
              <w:bottom w:val="outset" w:sz="6" w:space="0" w:color="auto"/>
              <w:right w:val="outset" w:sz="6" w:space="0" w:color="auto"/>
            </w:tcBorders>
            <w:vAlign w:val="center"/>
            <w:hideMark/>
          </w:tcPr>
          <w:p w14:paraId="089B8529" w14:textId="77777777" w:rsidR="008B2C20" w:rsidRPr="008B2C20" w:rsidRDefault="008B2C20" w:rsidP="008B2C20">
            <w:pPr>
              <w:rPr>
                <w:rFonts w:ascii="Arial" w:hAnsi="Arial" w:cs="Arial"/>
                <w:sz w:val="20"/>
                <w:szCs w:val="20"/>
              </w:rPr>
            </w:pPr>
            <w:r w:rsidRPr="008B2C20">
              <w:rPr>
                <w:rFonts w:ascii="Arial" w:hAnsi="Arial" w:cs="Arial"/>
                <w:b/>
                <w:bCs/>
                <w:sz w:val="20"/>
                <w:szCs w:val="20"/>
              </w:rPr>
              <w:t>Typy osobných údajov</w:t>
            </w:r>
          </w:p>
        </w:tc>
      </w:tr>
      <w:tr w:rsidR="008B2C20" w:rsidRPr="008B2C20" w14:paraId="40160635" w14:textId="77777777" w:rsidTr="008B361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E71EF1B" w14:textId="77777777" w:rsidR="008B2C20" w:rsidRPr="008B2C20" w:rsidRDefault="008B2C20" w:rsidP="008B2C20">
            <w:pPr>
              <w:rPr>
                <w:rFonts w:ascii="Arial" w:hAnsi="Arial" w:cs="Arial"/>
                <w:sz w:val="20"/>
                <w:szCs w:val="20"/>
              </w:rPr>
            </w:pPr>
            <w:r w:rsidRPr="008B2C20">
              <w:rPr>
                <w:rFonts w:ascii="Arial" w:hAnsi="Arial" w:cs="Arial"/>
                <w:sz w:val="20"/>
                <w:szCs w:val="20"/>
              </w:rPr>
              <w:t>Žurnalistická činnosť</w:t>
            </w:r>
          </w:p>
        </w:tc>
        <w:tc>
          <w:tcPr>
            <w:tcW w:w="1641" w:type="pct"/>
            <w:tcBorders>
              <w:top w:val="outset" w:sz="6" w:space="0" w:color="auto"/>
              <w:left w:val="outset" w:sz="6" w:space="0" w:color="auto"/>
              <w:bottom w:val="outset" w:sz="6" w:space="0" w:color="auto"/>
              <w:right w:val="outset" w:sz="6" w:space="0" w:color="auto"/>
            </w:tcBorders>
            <w:vAlign w:val="center"/>
            <w:hideMark/>
          </w:tcPr>
          <w:p w14:paraId="43EE92F5" w14:textId="77777777" w:rsidR="008B2C20" w:rsidRPr="008B2C20" w:rsidRDefault="008B2C20" w:rsidP="008B2C20">
            <w:pPr>
              <w:rPr>
                <w:rFonts w:ascii="Arial" w:hAnsi="Arial" w:cs="Arial"/>
                <w:sz w:val="20"/>
                <w:szCs w:val="20"/>
              </w:rPr>
            </w:pPr>
            <w:r w:rsidRPr="008B2C20">
              <w:rPr>
                <w:rFonts w:ascii="Arial" w:hAnsi="Arial" w:cs="Arial"/>
                <w:sz w:val="20"/>
                <w:szCs w:val="20"/>
              </w:rPr>
              <w:t>Spravodajstvo a publicistika</w:t>
            </w:r>
          </w:p>
        </w:tc>
        <w:tc>
          <w:tcPr>
            <w:tcW w:w="2109" w:type="pct"/>
            <w:tcBorders>
              <w:top w:val="outset" w:sz="6" w:space="0" w:color="auto"/>
              <w:left w:val="outset" w:sz="6" w:space="0" w:color="auto"/>
              <w:bottom w:val="outset" w:sz="6" w:space="0" w:color="auto"/>
              <w:right w:val="outset" w:sz="6" w:space="0" w:color="auto"/>
            </w:tcBorders>
            <w:vAlign w:val="center"/>
            <w:hideMark/>
          </w:tcPr>
          <w:p w14:paraId="3288AB07" w14:textId="77777777" w:rsidR="008B2C20" w:rsidRPr="008B2C20" w:rsidRDefault="008B2C20" w:rsidP="008B2C20">
            <w:pPr>
              <w:rPr>
                <w:rFonts w:ascii="Arial" w:hAnsi="Arial" w:cs="Arial"/>
                <w:sz w:val="20"/>
                <w:szCs w:val="20"/>
              </w:rPr>
            </w:pPr>
            <w:r w:rsidRPr="008B2C20">
              <w:rPr>
                <w:rFonts w:ascii="Arial" w:hAnsi="Arial" w:cs="Arial"/>
                <w:sz w:val="20"/>
                <w:szCs w:val="20"/>
              </w:rPr>
              <w:t>Bežné osobné údaje (meno a priezvisko, vek, pohlavie, fotografia, bydlisko, údaje o majetkových pomeroch, politickej či inej kariére), osobitné kategórie osobných údajov (politické, náboženské a filozofické presvedčenie, príslušnosť k odborovým organizáciám, apod., osobné údaje týkajúce sa uznania viny za trestné činy a priestupky, v rozsahu nevyhnutnom pre potreby informovania verejnosti masovokomunikačnými prostriedkami</w:t>
            </w:r>
          </w:p>
        </w:tc>
      </w:tr>
      <w:tr w:rsidR="008B2C20" w:rsidRPr="008B2C20" w14:paraId="24A262C4" w14:textId="77777777" w:rsidTr="008B361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7F8F0DA" w14:textId="77777777" w:rsidR="008B2C20" w:rsidRPr="008B2C20" w:rsidRDefault="008B2C20" w:rsidP="008B2C20">
            <w:pPr>
              <w:rPr>
                <w:rFonts w:ascii="Arial" w:hAnsi="Arial" w:cs="Arial"/>
                <w:sz w:val="20"/>
                <w:szCs w:val="20"/>
              </w:rPr>
            </w:pPr>
            <w:r w:rsidRPr="008B2C20">
              <w:rPr>
                <w:rFonts w:ascii="Arial" w:hAnsi="Arial" w:cs="Arial"/>
                <w:sz w:val="20"/>
                <w:szCs w:val="20"/>
              </w:rPr>
              <w:t>Žurnalistická činnosť</w:t>
            </w:r>
          </w:p>
        </w:tc>
        <w:tc>
          <w:tcPr>
            <w:tcW w:w="1641" w:type="pct"/>
            <w:tcBorders>
              <w:top w:val="outset" w:sz="6" w:space="0" w:color="auto"/>
              <w:left w:val="outset" w:sz="6" w:space="0" w:color="auto"/>
              <w:bottom w:val="outset" w:sz="6" w:space="0" w:color="auto"/>
              <w:right w:val="outset" w:sz="6" w:space="0" w:color="auto"/>
            </w:tcBorders>
            <w:vAlign w:val="center"/>
            <w:hideMark/>
          </w:tcPr>
          <w:p w14:paraId="143CAD9F" w14:textId="77777777" w:rsidR="008B2C20" w:rsidRPr="008B2C20" w:rsidRDefault="008B2C20" w:rsidP="008B2C20">
            <w:pPr>
              <w:rPr>
                <w:rFonts w:ascii="Arial" w:hAnsi="Arial" w:cs="Arial"/>
                <w:sz w:val="20"/>
                <w:szCs w:val="20"/>
              </w:rPr>
            </w:pPr>
            <w:r w:rsidRPr="008B2C20">
              <w:rPr>
                <w:rFonts w:ascii="Arial" w:hAnsi="Arial" w:cs="Arial"/>
                <w:sz w:val="20"/>
                <w:szCs w:val="20"/>
              </w:rPr>
              <w:t>Správa zverejneného obsahu a ochrana súkromia detí na internete</w:t>
            </w:r>
          </w:p>
        </w:tc>
        <w:tc>
          <w:tcPr>
            <w:tcW w:w="2109" w:type="pct"/>
            <w:tcBorders>
              <w:top w:val="outset" w:sz="6" w:space="0" w:color="auto"/>
              <w:left w:val="outset" w:sz="6" w:space="0" w:color="auto"/>
              <w:bottom w:val="outset" w:sz="6" w:space="0" w:color="auto"/>
              <w:right w:val="outset" w:sz="6" w:space="0" w:color="auto"/>
            </w:tcBorders>
            <w:vAlign w:val="center"/>
            <w:hideMark/>
          </w:tcPr>
          <w:p w14:paraId="76DD58BE" w14:textId="77777777" w:rsidR="008B2C20" w:rsidRPr="008B2C20" w:rsidRDefault="008B2C20" w:rsidP="008B2C20">
            <w:pPr>
              <w:rPr>
                <w:rFonts w:ascii="Arial" w:hAnsi="Arial" w:cs="Arial"/>
                <w:sz w:val="20"/>
                <w:szCs w:val="20"/>
              </w:rPr>
            </w:pPr>
            <w:r w:rsidRPr="008B2C20">
              <w:rPr>
                <w:rFonts w:ascii="Arial" w:hAnsi="Arial" w:cs="Arial"/>
                <w:sz w:val="20"/>
                <w:szCs w:val="20"/>
              </w:rPr>
              <w:t>Identifikačné údaje a údaje vzťahujúce sa k zverejňovanému obsahu</w:t>
            </w:r>
          </w:p>
        </w:tc>
      </w:tr>
    </w:tbl>
    <w:p w14:paraId="04B3C8DB" w14:textId="77777777" w:rsidR="008B2C20" w:rsidRPr="008B2C20" w:rsidRDefault="008B2C20" w:rsidP="008B2C20">
      <w:pPr>
        <w:rPr>
          <w:rFonts w:ascii="Arial" w:hAnsi="Arial" w:cs="Arial"/>
          <w:b/>
          <w:bCs/>
          <w:sz w:val="20"/>
          <w:szCs w:val="20"/>
        </w:rPr>
      </w:pPr>
      <w:r w:rsidRPr="008B2C20">
        <w:rPr>
          <w:rFonts w:ascii="Arial" w:hAnsi="Arial" w:cs="Arial"/>
          <w:b/>
          <w:bCs/>
          <w:sz w:val="20"/>
          <w:szCs w:val="20"/>
        </w:rPr>
        <w:t>Účely spracovávania údajov - Prevádzkovateľ</w:t>
      </w:r>
    </w:p>
    <w:p w14:paraId="002D3043" w14:textId="19A79327" w:rsidR="008B2C20" w:rsidRPr="008B2C20" w:rsidRDefault="008B3611" w:rsidP="008B2C20">
      <w:pPr>
        <w:rPr>
          <w:rFonts w:ascii="Arial" w:hAnsi="Arial" w:cs="Arial"/>
          <w:sz w:val="20"/>
          <w:szCs w:val="20"/>
        </w:rPr>
      </w:pPr>
      <w:r w:rsidRPr="008B3611">
        <w:rPr>
          <w:rFonts w:ascii="Arial" w:hAnsi="Arial" w:cs="Arial"/>
          <w:sz w:val="20"/>
          <w:szCs w:val="20"/>
        </w:rPr>
        <w:t>ŠPORT PRESS, s.r.o.</w:t>
      </w:r>
      <w:r w:rsidR="008B2C20" w:rsidRPr="008B2C20">
        <w:rPr>
          <w:rFonts w:ascii="Arial" w:hAnsi="Arial" w:cs="Arial"/>
          <w:sz w:val="20"/>
          <w:szCs w:val="20"/>
        </w:rPr>
        <w:t xml:space="preserve"> bude spracovávať Vaše údaje na nasledovné účely:</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2264"/>
        <w:gridCol w:w="2972"/>
        <w:gridCol w:w="3820"/>
      </w:tblGrid>
      <w:tr w:rsidR="008B2C20" w:rsidRPr="008B2C20" w14:paraId="0F20C616" w14:textId="77777777" w:rsidTr="008B3611">
        <w:trPr>
          <w:tblCellSpacing w:w="0" w:type="dxa"/>
        </w:trPr>
        <w:tc>
          <w:tcPr>
            <w:tcW w:w="1250" w:type="pct"/>
            <w:tcBorders>
              <w:top w:val="outset" w:sz="6" w:space="0" w:color="auto"/>
              <w:left w:val="outset" w:sz="6" w:space="0" w:color="auto"/>
              <w:bottom w:val="outset" w:sz="6" w:space="0" w:color="auto"/>
              <w:right w:val="outset" w:sz="6" w:space="0" w:color="auto"/>
            </w:tcBorders>
            <w:vAlign w:val="center"/>
            <w:hideMark/>
          </w:tcPr>
          <w:p w14:paraId="60A11E61" w14:textId="77777777" w:rsidR="008B2C20" w:rsidRPr="008B2C20" w:rsidRDefault="008B2C20" w:rsidP="008B2C20">
            <w:pPr>
              <w:rPr>
                <w:rFonts w:ascii="Arial" w:hAnsi="Arial" w:cs="Arial"/>
                <w:sz w:val="20"/>
                <w:szCs w:val="20"/>
              </w:rPr>
            </w:pPr>
            <w:r w:rsidRPr="008B2C20">
              <w:rPr>
                <w:rFonts w:ascii="Arial" w:hAnsi="Arial" w:cs="Arial"/>
                <w:b/>
                <w:bCs/>
                <w:sz w:val="20"/>
                <w:szCs w:val="20"/>
              </w:rPr>
              <w:t>Činnosť</w:t>
            </w:r>
          </w:p>
        </w:tc>
        <w:tc>
          <w:tcPr>
            <w:tcW w:w="1641" w:type="pct"/>
            <w:tcBorders>
              <w:top w:val="outset" w:sz="6" w:space="0" w:color="auto"/>
              <w:left w:val="outset" w:sz="6" w:space="0" w:color="auto"/>
              <w:bottom w:val="outset" w:sz="6" w:space="0" w:color="auto"/>
              <w:right w:val="outset" w:sz="6" w:space="0" w:color="auto"/>
            </w:tcBorders>
            <w:vAlign w:val="center"/>
            <w:hideMark/>
          </w:tcPr>
          <w:p w14:paraId="2017573E" w14:textId="77777777" w:rsidR="008B2C20" w:rsidRPr="008B2C20" w:rsidRDefault="008B2C20" w:rsidP="008B2C20">
            <w:pPr>
              <w:rPr>
                <w:rFonts w:ascii="Arial" w:hAnsi="Arial" w:cs="Arial"/>
                <w:sz w:val="20"/>
                <w:szCs w:val="20"/>
              </w:rPr>
            </w:pPr>
            <w:r w:rsidRPr="008B2C20">
              <w:rPr>
                <w:rFonts w:ascii="Arial" w:hAnsi="Arial" w:cs="Arial"/>
                <w:b/>
                <w:bCs/>
                <w:sz w:val="20"/>
                <w:szCs w:val="20"/>
              </w:rPr>
              <w:t>Účel</w:t>
            </w:r>
          </w:p>
        </w:tc>
        <w:tc>
          <w:tcPr>
            <w:tcW w:w="2109" w:type="pct"/>
            <w:tcBorders>
              <w:top w:val="outset" w:sz="6" w:space="0" w:color="auto"/>
              <w:left w:val="outset" w:sz="6" w:space="0" w:color="auto"/>
              <w:bottom w:val="outset" w:sz="6" w:space="0" w:color="auto"/>
              <w:right w:val="outset" w:sz="6" w:space="0" w:color="auto"/>
            </w:tcBorders>
            <w:vAlign w:val="center"/>
            <w:hideMark/>
          </w:tcPr>
          <w:p w14:paraId="3A7AABE2" w14:textId="77777777" w:rsidR="008B2C20" w:rsidRPr="008B2C20" w:rsidRDefault="008B2C20" w:rsidP="008B2C20">
            <w:pPr>
              <w:rPr>
                <w:rFonts w:ascii="Arial" w:hAnsi="Arial" w:cs="Arial"/>
                <w:sz w:val="20"/>
                <w:szCs w:val="20"/>
              </w:rPr>
            </w:pPr>
            <w:r w:rsidRPr="008B2C20">
              <w:rPr>
                <w:rFonts w:ascii="Arial" w:hAnsi="Arial" w:cs="Arial"/>
                <w:b/>
                <w:bCs/>
                <w:sz w:val="20"/>
                <w:szCs w:val="20"/>
              </w:rPr>
              <w:t>Právny základ</w:t>
            </w:r>
          </w:p>
        </w:tc>
      </w:tr>
      <w:tr w:rsidR="008B2C20" w:rsidRPr="008B2C20" w14:paraId="4BE1766D" w14:textId="77777777" w:rsidTr="008B361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75BEA51" w14:textId="77777777" w:rsidR="008B2C20" w:rsidRPr="008B2C20" w:rsidRDefault="008B2C20" w:rsidP="008B2C20">
            <w:pPr>
              <w:rPr>
                <w:rFonts w:ascii="Arial" w:hAnsi="Arial" w:cs="Arial"/>
                <w:sz w:val="20"/>
                <w:szCs w:val="20"/>
              </w:rPr>
            </w:pPr>
            <w:r w:rsidRPr="008B2C20">
              <w:rPr>
                <w:rFonts w:ascii="Arial" w:hAnsi="Arial" w:cs="Arial"/>
                <w:sz w:val="20"/>
                <w:szCs w:val="20"/>
              </w:rPr>
              <w:t>Spravodajstvo a publicistika</w:t>
            </w:r>
          </w:p>
        </w:tc>
        <w:tc>
          <w:tcPr>
            <w:tcW w:w="1641" w:type="pct"/>
            <w:tcBorders>
              <w:top w:val="outset" w:sz="6" w:space="0" w:color="auto"/>
              <w:left w:val="outset" w:sz="6" w:space="0" w:color="auto"/>
              <w:bottom w:val="outset" w:sz="6" w:space="0" w:color="auto"/>
              <w:right w:val="outset" w:sz="6" w:space="0" w:color="auto"/>
            </w:tcBorders>
            <w:vAlign w:val="center"/>
            <w:hideMark/>
          </w:tcPr>
          <w:p w14:paraId="1C392BB3" w14:textId="77777777" w:rsidR="008B2C20" w:rsidRPr="008B2C20" w:rsidRDefault="008B2C20" w:rsidP="008B2C20">
            <w:pPr>
              <w:rPr>
                <w:rFonts w:ascii="Arial" w:hAnsi="Arial" w:cs="Arial"/>
                <w:sz w:val="20"/>
                <w:szCs w:val="20"/>
              </w:rPr>
            </w:pPr>
            <w:r w:rsidRPr="008B2C20">
              <w:rPr>
                <w:rFonts w:ascii="Arial" w:hAnsi="Arial" w:cs="Arial"/>
                <w:sz w:val="20"/>
                <w:szCs w:val="20"/>
              </w:rPr>
              <w:t xml:space="preserve">Realizácia podnikateľskej činnosti Prevádzkovateľa spočívajúcej predovšetkým vo výkone žurnalistickej činnosti a informovania verejnosti masovokomunikačnými prostriedkami, pričom v rámci tejto činnosti vykonávame aj naše právo na slobodu prejavu a umožňujeme výkon práva verejnosti na informácie v súlade s čl. 26 Ústavy Slovenskej republiky. Novinárska (žurnalistická) činnosť je široký pojem a zahŕňa „všetky činnosti, ak je </w:t>
            </w:r>
            <w:r w:rsidRPr="008B2C20">
              <w:rPr>
                <w:rFonts w:ascii="Arial" w:hAnsi="Arial" w:cs="Arial"/>
                <w:sz w:val="20"/>
                <w:szCs w:val="20"/>
              </w:rPr>
              <w:lastRenderedPageBreak/>
              <w:t xml:space="preserve">ich účelom sprístupniť verejnosti informácie, názory, či myšlienky, bez ohľadu na spôsob ich prenosu. Nie sú vyhradené len prevádzkovateľom masovokomunikačných prostriedkov a môžu byť spojené so zárobkovým účelom“ (bod 61 odôvodnenia rozhodnutia Súdneho dvora Európskej únie vo veci </w:t>
            </w:r>
            <w:proofErr w:type="spellStart"/>
            <w:r w:rsidRPr="008B2C20">
              <w:rPr>
                <w:rFonts w:ascii="Arial" w:hAnsi="Arial" w:cs="Arial"/>
                <w:sz w:val="20"/>
                <w:szCs w:val="20"/>
              </w:rPr>
              <w:t>sp</w:t>
            </w:r>
            <w:proofErr w:type="spellEnd"/>
            <w:r w:rsidRPr="008B2C20">
              <w:rPr>
                <w:rFonts w:ascii="Arial" w:hAnsi="Arial" w:cs="Arial"/>
                <w:sz w:val="20"/>
                <w:szCs w:val="20"/>
              </w:rPr>
              <w:t xml:space="preserve">. zn. C-73/07 </w:t>
            </w:r>
            <w:proofErr w:type="spellStart"/>
            <w:r w:rsidRPr="008B2C20">
              <w:rPr>
                <w:rFonts w:ascii="Arial" w:hAnsi="Arial" w:cs="Arial"/>
                <w:sz w:val="20"/>
                <w:szCs w:val="20"/>
              </w:rPr>
              <w:t>Tietosuojavaltuutettu</w:t>
            </w:r>
            <w:proofErr w:type="spellEnd"/>
            <w:r w:rsidRPr="008B2C20">
              <w:rPr>
                <w:rFonts w:ascii="Arial" w:hAnsi="Arial" w:cs="Arial"/>
                <w:sz w:val="20"/>
                <w:szCs w:val="20"/>
              </w:rPr>
              <w:t xml:space="preserve"> v. </w:t>
            </w:r>
            <w:proofErr w:type="spellStart"/>
            <w:r w:rsidRPr="008B2C20">
              <w:rPr>
                <w:rFonts w:ascii="Arial" w:hAnsi="Arial" w:cs="Arial"/>
                <w:sz w:val="20"/>
                <w:szCs w:val="20"/>
              </w:rPr>
              <w:t>Satakunnan</w:t>
            </w:r>
            <w:proofErr w:type="spellEnd"/>
            <w:r w:rsidRPr="008B2C20">
              <w:rPr>
                <w:rFonts w:ascii="Arial" w:hAnsi="Arial" w:cs="Arial"/>
                <w:sz w:val="20"/>
                <w:szCs w:val="20"/>
              </w:rPr>
              <w:t xml:space="preserve"> </w:t>
            </w:r>
            <w:proofErr w:type="spellStart"/>
            <w:r w:rsidRPr="008B2C20">
              <w:rPr>
                <w:rFonts w:ascii="Arial" w:hAnsi="Arial" w:cs="Arial"/>
                <w:sz w:val="20"/>
                <w:szCs w:val="20"/>
              </w:rPr>
              <w:t>Markkinaporssi</w:t>
            </w:r>
            <w:proofErr w:type="spellEnd"/>
            <w:r w:rsidRPr="008B2C20">
              <w:rPr>
                <w:rFonts w:ascii="Arial" w:hAnsi="Arial" w:cs="Arial"/>
                <w:sz w:val="20"/>
                <w:szCs w:val="20"/>
              </w:rPr>
              <w:t xml:space="preserve"> </w:t>
            </w:r>
            <w:proofErr w:type="spellStart"/>
            <w:r w:rsidRPr="008B2C20">
              <w:rPr>
                <w:rFonts w:ascii="Arial" w:hAnsi="Arial" w:cs="Arial"/>
                <w:sz w:val="20"/>
                <w:szCs w:val="20"/>
              </w:rPr>
              <w:t>Oy</w:t>
            </w:r>
            <w:proofErr w:type="spellEnd"/>
            <w:r w:rsidRPr="008B2C20">
              <w:rPr>
                <w:rFonts w:ascii="Arial" w:hAnsi="Arial" w:cs="Arial"/>
                <w:sz w:val="20"/>
                <w:szCs w:val="20"/>
              </w:rPr>
              <w:t xml:space="preserve"> a </w:t>
            </w:r>
            <w:proofErr w:type="spellStart"/>
            <w:r w:rsidRPr="008B2C20">
              <w:rPr>
                <w:rFonts w:ascii="Arial" w:hAnsi="Arial" w:cs="Arial"/>
                <w:sz w:val="20"/>
                <w:szCs w:val="20"/>
              </w:rPr>
              <w:t>Satamedia</w:t>
            </w:r>
            <w:proofErr w:type="spellEnd"/>
            <w:r w:rsidRPr="008B2C20">
              <w:rPr>
                <w:rFonts w:ascii="Arial" w:hAnsi="Arial" w:cs="Arial"/>
                <w:sz w:val="20"/>
                <w:szCs w:val="20"/>
              </w:rPr>
              <w:t xml:space="preserve"> </w:t>
            </w:r>
            <w:proofErr w:type="spellStart"/>
            <w:r w:rsidRPr="008B2C20">
              <w:rPr>
                <w:rFonts w:ascii="Arial" w:hAnsi="Arial" w:cs="Arial"/>
                <w:sz w:val="20"/>
                <w:szCs w:val="20"/>
              </w:rPr>
              <w:t>Oy</w:t>
            </w:r>
            <w:proofErr w:type="spellEnd"/>
            <w:r w:rsidRPr="008B2C20">
              <w:rPr>
                <w:rFonts w:ascii="Arial" w:hAnsi="Arial" w:cs="Arial"/>
                <w:sz w:val="20"/>
                <w:szCs w:val="20"/>
              </w:rPr>
              <w:t xml:space="preserve"> z 16.12.2008). Uvedené potvrdzuje samotné GDPR (Nariadenie EÚ o ochrane osobných údajov, viď nižšie) v recitáli 153 (posledná veta) nasledovne: S cieľom zohľadniť dôležitosť práva na slobodu prejavu v každej demokratickej spoločnosti je potrebné pojmy súvisiace s touto slobodou, napríklad žurnalistiku, vykladať v širokom zmysle.</w:t>
            </w:r>
          </w:p>
        </w:tc>
        <w:tc>
          <w:tcPr>
            <w:tcW w:w="2109" w:type="pct"/>
            <w:tcBorders>
              <w:top w:val="outset" w:sz="6" w:space="0" w:color="auto"/>
              <w:left w:val="outset" w:sz="6" w:space="0" w:color="auto"/>
              <w:bottom w:val="outset" w:sz="6" w:space="0" w:color="auto"/>
              <w:right w:val="outset" w:sz="6" w:space="0" w:color="auto"/>
            </w:tcBorders>
            <w:vAlign w:val="center"/>
            <w:hideMark/>
          </w:tcPr>
          <w:p w14:paraId="584E38AF" w14:textId="77777777" w:rsidR="008B2C20" w:rsidRPr="008B2C20" w:rsidRDefault="008B2C20" w:rsidP="008B2C20">
            <w:pPr>
              <w:rPr>
                <w:rFonts w:ascii="Arial" w:hAnsi="Arial" w:cs="Arial"/>
                <w:sz w:val="20"/>
                <w:szCs w:val="20"/>
              </w:rPr>
            </w:pPr>
            <w:r w:rsidRPr="008B2C20">
              <w:rPr>
                <w:rFonts w:ascii="Arial" w:hAnsi="Arial" w:cs="Arial"/>
                <w:sz w:val="20"/>
                <w:szCs w:val="20"/>
              </w:rPr>
              <w:lastRenderedPageBreak/>
              <w:t>- Spracovávanie je nevyhnutné na splnenie zákonnej povinnosti prevádzkovateľa.</w:t>
            </w:r>
            <w:r w:rsidRPr="008B2C20">
              <w:rPr>
                <w:rFonts w:ascii="Arial" w:hAnsi="Arial" w:cs="Arial"/>
                <w:sz w:val="20"/>
                <w:szCs w:val="20"/>
              </w:rPr>
              <w:br/>
              <w:t>- Spracúvanie je nevyhnutné, aby sa ochránili životne dôležité záujmy dotknutej osoby alebo inej fyzickej osoby.</w:t>
            </w:r>
          </w:p>
        </w:tc>
      </w:tr>
      <w:tr w:rsidR="008B2C20" w:rsidRPr="008B2C20" w14:paraId="2630517B" w14:textId="77777777" w:rsidTr="008B361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389202C" w14:textId="77777777" w:rsidR="008B2C20" w:rsidRPr="008B2C20" w:rsidRDefault="008B2C20" w:rsidP="008B2C20">
            <w:pPr>
              <w:rPr>
                <w:rFonts w:ascii="Arial" w:hAnsi="Arial" w:cs="Arial"/>
                <w:sz w:val="20"/>
                <w:szCs w:val="20"/>
              </w:rPr>
            </w:pPr>
            <w:r w:rsidRPr="008B2C20">
              <w:rPr>
                <w:rFonts w:ascii="Arial" w:hAnsi="Arial" w:cs="Arial"/>
                <w:sz w:val="20"/>
                <w:szCs w:val="20"/>
              </w:rPr>
              <w:t>Správa zverejneného obsahu a ochrana súkromia detí na internete</w:t>
            </w:r>
          </w:p>
        </w:tc>
        <w:tc>
          <w:tcPr>
            <w:tcW w:w="1641" w:type="pct"/>
            <w:tcBorders>
              <w:top w:val="outset" w:sz="6" w:space="0" w:color="auto"/>
              <w:left w:val="outset" w:sz="6" w:space="0" w:color="auto"/>
              <w:bottom w:val="outset" w:sz="6" w:space="0" w:color="auto"/>
              <w:right w:val="outset" w:sz="6" w:space="0" w:color="auto"/>
            </w:tcBorders>
            <w:vAlign w:val="center"/>
            <w:hideMark/>
          </w:tcPr>
          <w:p w14:paraId="5EA3F307" w14:textId="77777777" w:rsidR="008B2C20" w:rsidRPr="008B2C20" w:rsidRDefault="008B2C20" w:rsidP="008B2C20">
            <w:pPr>
              <w:rPr>
                <w:rFonts w:ascii="Arial" w:hAnsi="Arial" w:cs="Arial"/>
                <w:sz w:val="20"/>
                <w:szCs w:val="20"/>
              </w:rPr>
            </w:pPr>
            <w:r w:rsidRPr="008B2C20">
              <w:rPr>
                <w:rFonts w:ascii="Arial" w:hAnsi="Arial" w:cs="Arial"/>
                <w:sz w:val="20"/>
                <w:szCs w:val="20"/>
              </w:rPr>
              <w:t xml:space="preserve">Vývoj a správa systému na správu </w:t>
            </w:r>
            <w:proofErr w:type="spellStart"/>
            <w:r w:rsidRPr="008B2C20">
              <w:rPr>
                <w:rFonts w:ascii="Arial" w:hAnsi="Arial" w:cs="Arial"/>
                <w:sz w:val="20"/>
                <w:szCs w:val="20"/>
              </w:rPr>
              <w:t>audiomediálneho</w:t>
            </w:r>
            <w:proofErr w:type="spellEnd"/>
            <w:r w:rsidRPr="008B2C20">
              <w:rPr>
                <w:rFonts w:ascii="Arial" w:hAnsi="Arial" w:cs="Arial"/>
                <w:sz w:val="20"/>
                <w:szCs w:val="20"/>
              </w:rPr>
              <w:t xml:space="preserve"> obsahu – DAM. Riešenia pre správu obsahu, obmedzenia používania obsahu a ochrany práv maloletých</w:t>
            </w:r>
          </w:p>
        </w:tc>
        <w:tc>
          <w:tcPr>
            <w:tcW w:w="2109" w:type="pct"/>
            <w:tcBorders>
              <w:top w:val="outset" w:sz="6" w:space="0" w:color="auto"/>
              <w:left w:val="outset" w:sz="6" w:space="0" w:color="auto"/>
              <w:bottom w:val="outset" w:sz="6" w:space="0" w:color="auto"/>
              <w:right w:val="outset" w:sz="6" w:space="0" w:color="auto"/>
            </w:tcBorders>
            <w:vAlign w:val="center"/>
            <w:hideMark/>
          </w:tcPr>
          <w:p w14:paraId="52AF327A" w14:textId="77777777" w:rsidR="008B2C20" w:rsidRPr="008B2C20" w:rsidRDefault="008B2C20" w:rsidP="008B2C20">
            <w:pPr>
              <w:rPr>
                <w:rFonts w:ascii="Arial" w:hAnsi="Arial" w:cs="Arial"/>
                <w:sz w:val="20"/>
                <w:szCs w:val="20"/>
              </w:rPr>
            </w:pPr>
            <w:r w:rsidRPr="008B2C20">
              <w:rPr>
                <w:rFonts w:ascii="Arial" w:hAnsi="Arial" w:cs="Arial"/>
                <w:sz w:val="20"/>
                <w:szCs w:val="20"/>
              </w:rPr>
              <w:t>- Spracovávanie je nevyhnutné na splnenie zákonnej povinnosti prevádzkovateľa.</w:t>
            </w:r>
            <w:r w:rsidRPr="008B2C20">
              <w:rPr>
                <w:rFonts w:ascii="Arial" w:hAnsi="Arial" w:cs="Arial"/>
                <w:sz w:val="20"/>
                <w:szCs w:val="20"/>
              </w:rPr>
              <w:br/>
              <w:t>- Spracovávanie je nevyhnutné na splnenie úlohy realizovanej vo verejnom záujme alebo pri výkone verejnej moci zverenej prevádzkovateľovi.</w:t>
            </w:r>
          </w:p>
        </w:tc>
      </w:tr>
    </w:tbl>
    <w:p w14:paraId="26B2A963" w14:textId="77777777" w:rsidR="008B2C20" w:rsidRPr="008B2C20" w:rsidRDefault="008B2C20" w:rsidP="008B2C20">
      <w:pPr>
        <w:rPr>
          <w:rFonts w:ascii="Arial" w:hAnsi="Arial" w:cs="Arial"/>
          <w:sz w:val="20"/>
          <w:szCs w:val="20"/>
        </w:rPr>
      </w:pPr>
      <w:r w:rsidRPr="008B2C20">
        <w:rPr>
          <w:rFonts w:ascii="Arial" w:hAnsi="Arial" w:cs="Arial"/>
          <w:sz w:val="20"/>
          <w:szCs w:val="20"/>
        </w:rPr>
        <w:t>V prípade, ak spracúvame Vaše osobné údaje na právnom základe plnenia našej zákonnej povinnosti, môže sa jednať o nasledovné právne predpisy:</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2264"/>
        <w:gridCol w:w="6792"/>
      </w:tblGrid>
      <w:tr w:rsidR="008B2C20" w:rsidRPr="008B2C20" w14:paraId="04A2B660" w14:textId="77777777" w:rsidTr="008B2C20">
        <w:trPr>
          <w:tblCellSpacing w:w="0" w:type="dxa"/>
        </w:trPr>
        <w:tc>
          <w:tcPr>
            <w:tcW w:w="1250" w:type="pct"/>
            <w:tcBorders>
              <w:top w:val="outset" w:sz="6" w:space="0" w:color="auto"/>
              <w:left w:val="outset" w:sz="6" w:space="0" w:color="auto"/>
              <w:bottom w:val="outset" w:sz="6" w:space="0" w:color="auto"/>
              <w:right w:val="outset" w:sz="6" w:space="0" w:color="auto"/>
            </w:tcBorders>
            <w:vAlign w:val="center"/>
            <w:hideMark/>
          </w:tcPr>
          <w:p w14:paraId="2F18FC4E" w14:textId="77777777" w:rsidR="008B2C20" w:rsidRPr="008B2C20" w:rsidRDefault="008B2C20" w:rsidP="008B2C20">
            <w:pPr>
              <w:rPr>
                <w:rFonts w:ascii="Arial" w:hAnsi="Arial" w:cs="Arial"/>
                <w:sz w:val="20"/>
                <w:szCs w:val="20"/>
              </w:rPr>
            </w:pPr>
            <w:r w:rsidRPr="008B2C20">
              <w:rPr>
                <w:rFonts w:ascii="Arial" w:hAnsi="Arial" w:cs="Arial"/>
                <w:b/>
                <w:bCs/>
                <w:sz w:val="20"/>
                <w:szCs w:val="20"/>
              </w:rPr>
              <w:t>Činnosť</w:t>
            </w:r>
          </w:p>
        </w:tc>
        <w:tc>
          <w:tcPr>
            <w:tcW w:w="3750" w:type="pct"/>
            <w:tcBorders>
              <w:top w:val="outset" w:sz="6" w:space="0" w:color="auto"/>
              <w:left w:val="outset" w:sz="6" w:space="0" w:color="auto"/>
              <w:bottom w:val="outset" w:sz="6" w:space="0" w:color="auto"/>
              <w:right w:val="outset" w:sz="6" w:space="0" w:color="auto"/>
            </w:tcBorders>
            <w:vAlign w:val="center"/>
            <w:hideMark/>
          </w:tcPr>
          <w:p w14:paraId="6C93FECC" w14:textId="77777777" w:rsidR="008B2C20" w:rsidRPr="008B2C20" w:rsidRDefault="008B2C20" w:rsidP="008B2C20">
            <w:pPr>
              <w:rPr>
                <w:rFonts w:ascii="Arial" w:hAnsi="Arial" w:cs="Arial"/>
                <w:sz w:val="20"/>
                <w:szCs w:val="20"/>
              </w:rPr>
            </w:pPr>
            <w:r w:rsidRPr="008B2C20">
              <w:rPr>
                <w:rFonts w:ascii="Arial" w:hAnsi="Arial" w:cs="Arial"/>
                <w:b/>
                <w:bCs/>
                <w:sz w:val="20"/>
                <w:szCs w:val="20"/>
              </w:rPr>
              <w:t>Názov predpisu</w:t>
            </w:r>
          </w:p>
        </w:tc>
      </w:tr>
      <w:tr w:rsidR="008B2C20" w:rsidRPr="008B2C20" w14:paraId="36CCDD3E" w14:textId="77777777" w:rsidTr="008B2C20">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713B2177" w14:textId="77777777" w:rsidR="008B2C20" w:rsidRPr="008B2C20" w:rsidRDefault="008B2C20" w:rsidP="008B2C20">
            <w:pPr>
              <w:rPr>
                <w:rFonts w:ascii="Arial" w:hAnsi="Arial" w:cs="Arial"/>
                <w:sz w:val="20"/>
                <w:szCs w:val="20"/>
              </w:rPr>
            </w:pPr>
            <w:r w:rsidRPr="008B2C20">
              <w:rPr>
                <w:rFonts w:ascii="Arial" w:hAnsi="Arial" w:cs="Arial"/>
                <w:b/>
                <w:bCs/>
                <w:sz w:val="20"/>
                <w:szCs w:val="20"/>
              </w:rPr>
              <w:t>Spravodajstvo a publicistika</w:t>
            </w:r>
          </w:p>
        </w:tc>
        <w:tc>
          <w:tcPr>
            <w:tcW w:w="0" w:type="auto"/>
            <w:tcBorders>
              <w:top w:val="outset" w:sz="6" w:space="0" w:color="auto"/>
              <w:left w:val="outset" w:sz="6" w:space="0" w:color="auto"/>
              <w:bottom w:val="outset" w:sz="6" w:space="0" w:color="auto"/>
              <w:right w:val="outset" w:sz="6" w:space="0" w:color="auto"/>
            </w:tcBorders>
            <w:vAlign w:val="center"/>
            <w:hideMark/>
          </w:tcPr>
          <w:p w14:paraId="047FD2F6" w14:textId="6A6EBA43" w:rsidR="008B2C20" w:rsidRPr="008B2C20" w:rsidRDefault="008B2C20" w:rsidP="008B2C20">
            <w:pPr>
              <w:rPr>
                <w:rFonts w:ascii="Arial" w:hAnsi="Arial" w:cs="Arial"/>
                <w:sz w:val="20"/>
                <w:szCs w:val="20"/>
              </w:rPr>
            </w:pPr>
            <w:r w:rsidRPr="008B2C20">
              <w:rPr>
                <w:rFonts w:ascii="Arial" w:hAnsi="Arial" w:cs="Arial"/>
                <w:b/>
                <w:bCs/>
                <w:sz w:val="20"/>
                <w:szCs w:val="20"/>
              </w:rPr>
              <w:t>Zákon č.</w:t>
            </w:r>
            <w:r w:rsidR="00B331CC">
              <w:rPr>
                <w:rFonts w:ascii="Arial" w:hAnsi="Arial" w:cs="Arial"/>
                <w:b/>
                <w:bCs/>
                <w:sz w:val="20"/>
                <w:szCs w:val="20"/>
              </w:rPr>
              <w:t xml:space="preserve"> </w:t>
            </w:r>
            <w:r w:rsidRPr="008B2C20">
              <w:rPr>
                <w:rFonts w:ascii="Arial" w:hAnsi="Arial" w:cs="Arial"/>
                <w:b/>
                <w:bCs/>
                <w:sz w:val="20"/>
                <w:szCs w:val="20"/>
              </w:rPr>
              <w:t xml:space="preserve">40/1964 </w:t>
            </w:r>
            <w:proofErr w:type="spellStart"/>
            <w:r w:rsidRPr="008B2C20">
              <w:rPr>
                <w:rFonts w:ascii="Arial" w:hAnsi="Arial" w:cs="Arial"/>
                <w:b/>
                <w:bCs/>
                <w:sz w:val="20"/>
                <w:szCs w:val="20"/>
              </w:rPr>
              <w:t>Z.z</w:t>
            </w:r>
            <w:proofErr w:type="spellEnd"/>
            <w:r w:rsidRPr="008B2C20">
              <w:rPr>
                <w:rFonts w:ascii="Arial" w:hAnsi="Arial" w:cs="Arial"/>
                <w:b/>
                <w:bCs/>
                <w:sz w:val="20"/>
                <w:szCs w:val="20"/>
              </w:rPr>
              <w:t>.</w:t>
            </w:r>
            <w:r w:rsidRPr="008B2C20">
              <w:rPr>
                <w:rFonts w:ascii="Arial" w:hAnsi="Arial" w:cs="Arial"/>
                <w:sz w:val="20"/>
                <w:szCs w:val="20"/>
              </w:rPr>
              <w:t> Občiansky zákonník</w:t>
            </w:r>
          </w:p>
        </w:tc>
      </w:tr>
      <w:tr w:rsidR="008B2C20" w:rsidRPr="008B2C20" w14:paraId="5CB84862" w14:textId="77777777" w:rsidTr="008B2C2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C505E00" w14:textId="77777777" w:rsidR="008B2C20" w:rsidRPr="008B2C20" w:rsidRDefault="008B2C20" w:rsidP="008B2C20">
            <w:pP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23314F8" w14:textId="77777777" w:rsidR="008B2C20" w:rsidRPr="008B2C20" w:rsidRDefault="008B2C20" w:rsidP="008B2C20">
            <w:pPr>
              <w:rPr>
                <w:rFonts w:ascii="Arial" w:hAnsi="Arial" w:cs="Arial"/>
                <w:sz w:val="20"/>
                <w:szCs w:val="20"/>
              </w:rPr>
            </w:pPr>
            <w:r w:rsidRPr="008B2C20">
              <w:rPr>
                <w:rFonts w:ascii="Arial" w:hAnsi="Arial" w:cs="Arial"/>
                <w:b/>
                <w:bCs/>
                <w:sz w:val="20"/>
                <w:szCs w:val="20"/>
              </w:rPr>
              <w:t>Nariadenie EÚ č. 2016/679</w:t>
            </w:r>
            <w:r w:rsidRPr="008B2C20">
              <w:rPr>
                <w:rFonts w:ascii="Arial" w:hAnsi="Arial" w:cs="Arial"/>
                <w:sz w:val="20"/>
                <w:szCs w:val="20"/>
              </w:rPr>
              <w:t> Nariadenie Európskeho parlamentu a Rady (EÚ) 2016/679 z 27. apríla 2016 o ochrane fyzických osôb pri spracúvaní osobných údajov a o voľnom pohybe takýchto údajov, ktorým sa zrušuje smernica 95/46/ES (všeobecné nariadenie o ochrane údajov)</w:t>
            </w:r>
          </w:p>
        </w:tc>
      </w:tr>
      <w:tr w:rsidR="008B2C20" w:rsidRPr="008B2C20" w14:paraId="2FC03C7C" w14:textId="77777777" w:rsidTr="008B2C2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4BDACB9" w14:textId="77777777" w:rsidR="008B2C20" w:rsidRPr="008B2C20" w:rsidRDefault="008B2C20" w:rsidP="008B2C20">
            <w:pP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B97F5DF" w14:textId="5F827866" w:rsidR="008B2C20" w:rsidRPr="008B2C20" w:rsidRDefault="008B2C20" w:rsidP="008B2C20">
            <w:pPr>
              <w:rPr>
                <w:rFonts w:ascii="Arial" w:hAnsi="Arial" w:cs="Arial"/>
                <w:sz w:val="20"/>
                <w:szCs w:val="20"/>
              </w:rPr>
            </w:pPr>
            <w:r w:rsidRPr="008B2C20">
              <w:rPr>
                <w:rFonts w:ascii="Arial" w:hAnsi="Arial" w:cs="Arial"/>
                <w:b/>
                <w:bCs/>
                <w:sz w:val="20"/>
                <w:szCs w:val="20"/>
              </w:rPr>
              <w:t>Zákon č. 265/2022 Z. z.</w:t>
            </w:r>
            <w:r w:rsidRPr="008B2C20">
              <w:rPr>
                <w:rFonts w:ascii="Arial" w:hAnsi="Arial" w:cs="Arial"/>
                <w:sz w:val="20"/>
                <w:szCs w:val="20"/>
              </w:rPr>
              <w:t> Zákon č. 265/2022 Z. z. o vydavateľoch publikácií a o registri v oblasti m</w:t>
            </w:r>
            <w:r w:rsidR="00B331CC">
              <w:rPr>
                <w:rFonts w:ascii="Arial" w:hAnsi="Arial" w:cs="Arial"/>
                <w:sz w:val="20"/>
                <w:szCs w:val="20"/>
              </w:rPr>
              <w:t>é</w:t>
            </w:r>
            <w:r w:rsidRPr="008B2C20">
              <w:rPr>
                <w:rFonts w:ascii="Arial" w:hAnsi="Arial" w:cs="Arial"/>
                <w:sz w:val="20"/>
                <w:szCs w:val="20"/>
              </w:rPr>
              <w:t>dií a audiovízie</w:t>
            </w:r>
            <w:r w:rsidR="00B331CC" w:rsidRPr="00B331CC">
              <w:rPr>
                <w:rFonts w:ascii="Source Sans Pro" w:hAnsi="Source Sans Pro"/>
                <w:color w:val="000000"/>
                <w:sz w:val="29"/>
                <w:szCs w:val="29"/>
                <w:shd w:val="clear" w:color="auto" w:fill="FFFFFF"/>
              </w:rPr>
              <w:t xml:space="preserve"> </w:t>
            </w:r>
            <w:r w:rsidR="00B331CC" w:rsidRPr="00B331CC">
              <w:rPr>
                <w:rFonts w:ascii="Arial" w:hAnsi="Arial" w:cs="Arial"/>
                <w:sz w:val="20"/>
                <w:szCs w:val="20"/>
              </w:rPr>
              <w:t>a o zmene a doplnení niektorých zákonov (zákon o publikáciách)</w:t>
            </w:r>
          </w:p>
        </w:tc>
      </w:tr>
      <w:tr w:rsidR="008B2C20" w:rsidRPr="008B2C20" w14:paraId="29EBBF84" w14:textId="77777777" w:rsidTr="008B2C2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CDD3E08" w14:textId="77777777" w:rsidR="008B2C20" w:rsidRPr="008B2C20" w:rsidRDefault="008B2C20" w:rsidP="008B2C20">
            <w:pP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EA1A2B4" w14:textId="66EFE501" w:rsidR="008B2C20" w:rsidRPr="008B2C20" w:rsidRDefault="008B2C20" w:rsidP="008B2C20">
            <w:pPr>
              <w:rPr>
                <w:rFonts w:ascii="Arial" w:hAnsi="Arial" w:cs="Arial"/>
                <w:sz w:val="20"/>
                <w:szCs w:val="20"/>
              </w:rPr>
            </w:pPr>
            <w:r w:rsidRPr="008B2C20">
              <w:rPr>
                <w:rFonts w:ascii="Arial" w:hAnsi="Arial" w:cs="Arial"/>
                <w:b/>
                <w:bCs/>
                <w:sz w:val="20"/>
                <w:szCs w:val="20"/>
              </w:rPr>
              <w:t>Zákon č. 264/2022 Z. z.</w:t>
            </w:r>
            <w:r w:rsidRPr="008B2C20">
              <w:rPr>
                <w:rFonts w:ascii="Arial" w:hAnsi="Arial" w:cs="Arial"/>
                <w:sz w:val="20"/>
                <w:szCs w:val="20"/>
              </w:rPr>
              <w:t> Zákon č. 264/2022 Z. z. o mediálnych službách</w:t>
            </w:r>
            <w:r w:rsidR="00B331CC">
              <w:rPr>
                <w:rFonts w:ascii="Arial" w:hAnsi="Arial" w:cs="Arial"/>
                <w:sz w:val="20"/>
                <w:szCs w:val="20"/>
              </w:rPr>
              <w:t xml:space="preserve"> </w:t>
            </w:r>
            <w:r w:rsidR="00B331CC" w:rsidRPr="00B331CC">
              <w:rPr>
                <w:rFonts w:ascii="Arial" w:hAnsi="Arial" w:cs="Arial"/>
                <w:sz w:val="20"/>
                <w:szCs w:val="20"/>
              </w:rPr>
              <w:t>a o zmene a doplnení niektorých zákonov (zákon o mediálnych službách)</w:t>
            </w:r>
          </w:p>
        </w:tc>
      </w:tr>
      <w:tr w:rsidR="008B2C20" w:rsidRPr="008B2C20" w14:paraId="777B2739" w14:textId="77777777" w:rsidTr="008B2C20">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541EE28D" w14:textId="77777777" w:rsidR="008B2C20" w:rsidRPr="008B2C20" w:rsidRDefault="008B2C20" w:rsidP="008B2C20">
            <w:pPr>
              <w:rPr>
                <w:rFonts w:ascii="Arial" w:hAnsi="Arial" w:cs="Arial"/>
                <w:sz w:val="20"/>
                <w:szCs w:val="20"/>
              </w:rPr>
            </w:pPr>
            <w:r w:rsidRPr="008B2C20">
              <w:rPr>
                <w:rFonts w:ascii="Arial" w:hAnsi="Arial" w:cs="Arial"/>
                <w:b/>
                <w:bCs/>
                <w:sz w:val="20"/>
                <w:szCs w:val="20"/>
              </w:rPr>
              <w:lastRenderedPageBreak/>
              <w:t>Správa zverejneného obsahu a ochrana súkromia detí na internete</w:t>
            </w:r>
          </w:p>
        </w:tc>
        <w:tc>
          <w:tcPr>
            <w:tcW w:w="0" w:type="auto"/>
            <w:tcBorders>
              <w:top w:val="outset" w:sz="6" w:space="0" w:color="auto"/>
              <w:left w:val="outset" w:sz="6" w:space="0" w:color="auto"/>
              <w:bottom w:val="outset" w:sz="6" w:space="0" w:color="auto"/>
              <w:right w:val="outset" w:sz="6" w:space="0" w:color="auto"/>
            </w:tcBorders>
            <w:vAlign w:val="center"/>
            <w:hideMark/>
          </w:tcPr>
          <w:p w14:paraId="3FE60C85" w14:textId="77777777" w:rsidR="008B2C20" w:rsidRPr="008B2C20" w:rsidRDefault="008B2C20" w:rsidP="008B2C20">
            <w:pPr>
              <w:rPr>
                <w:rFonts w:ascii="Arial" w:hAnsi="Arial" w:cs="Arial"/>
                <w:sz w:val="20"/>
                <w:szCs w:val="20"/>
              </w:rPr>
            </w:pPr>
            <w:r w:rsidRPr="008B2C20">
              <w:rPr>
                <w:rFonts w:ascii="Arial" w:hAnsi="Arial" w:cs="Arial"/>
                <w:b/>
                <w:bCs/>
                <w:sz w:val="20"/>
                <w:szCs w:val="20"/>
              </w:rPr>
              <w:t xml:space="preserve">Zákon č.40/1964 </w:t>
            </w:r>
            <w:proofErr w:type="spellStart"/>
            <w:r w:rsidRPr="008B2C20">
              <w:rPr>
                <w:rFonts w:ascii="Arial" w:hAnsi="Arial" w:cs="Arial"/>
                <w:b/>
                <w:bCs/>
                <w:sz w:val="20"/>
                <w:szCs w:val="20"/>
              </w:rPr>
              <w:t>Z.z</w:t>
            </w:r>
            <w:proofErr w:type="spellEnd"/>
            <w:r w:rsidRPr="008B2C20">
              <w:rPr>
                <w:rFonts w:ascii="Arial" w:hAnsi="Arial" w:cs="Arial"/>
                <w:b/>
                <w:bCs/>
                <w:sz w:val="20"/>
                <w:szCs w:val="20"/>
              </w:rPr>
              <w:t>.</w:t>
            </w:r>
            <w:r w:rsidRPr="008B2C20">
              <w:rPr>
                <w:rFonts w:ascii="Arial" w:hAnsi="Arial" w:cs="Arial"/>
                <w:sz w:val="20"/>
                <w:szCs w:val="20"/>
              </w:rPr>
              <w:t> Občiansky zákonník</w:t>
            </w:r>
          </w:p>
        </w:tc>
      </w:tr>
      <w:tr w:rsidR="008B2C20" w:rsidRPr="008B2C20" w14:paraId="1407E892" w14:textId="77777777" w:rsidTr="008B2C2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A9CBEE7" w14:textId="77777777" w:rsidR="008B2C20" w:rsidRPr="008B2C20" w:rsidRDefault="008B2C20" w:rsidP="008B2C20">
            <w:pP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A546DDE" w14:textId="77777777" w:rsidR="008B2C20" w:rsidRPr="008B2C20" w:rsidRDefault="008B2C20" w:rsidP="008B2C20">
            <w:pPr>
              <w:rPr>
                <w:rFonts w:ascii="Arial" w:hAnsi="Arial" w:cs="Arial"/>
                <w:sz w:val="20"/>
                <w:szCs w:val="20"/>
              </w:rPr>
            </w:pPr>
            <w:r w:rsidRPr="008B2C20">
              <w:rPr>
                <w:rFonts w:ascii="Arial" w:hAnsi="Arial" w:cs="Arial"/>
                <w:b/>
                <w:bCs/>
                <w:sz w:val="20"/>
                <w:szCs w:val="20"/>
              </w:rPr>
              <w:t>Nariadenie EÚ č. 2016/679</w:t>
            </w:r>
            <w:r w:rsidRPr="008B2C20">
              <w:rPr>
                <w:rFonts w:ascii="Arial" w:hAnsi="Arial" w:cs="Arial"/>
                <w:sz w:val="20"/>
                <w:szCs w:val="20"/>
              </w:rPr>
              <w:t> Nariadenie Európskeho parlamentu a Rady (EÚ) 2016/679 z 27. apríla 2016 o ochrane fyzických osôb pri spracúvaní osobných údajov a o voľnom pohybe takýchto údajov, ktorým sa zrušuje smernica 95/46/ES (všeobecné nariadenie o ochrane údajov)</w:t>
            </w:r>
          </w:p>
        </w:tc>
      </w:tr>
      <w:tr w:rsidR="008B2C20" w:rsidRPr="008B2C20" w14:paraId="268281A3" w14:textId="77777777" w:rsidTr="008B2C2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E71D387" w14:textId="77777777" w:rsidR="008B2C20" w:rsidRPr="008B2C20" w:rsidRDefault="008B2C20" w:rsidP="008B2C20">
            <w:pP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FCC9525" w14:textId="7EA039A1" w:rsidR="008B2C20" w:rsidRPr="008B2C20" w:rsidRDefault="008B2C20" w:rsidP="008B2C20">
            <w:pPr>
              <w:rPr>
                <w:rFonts w:ascii="Arial" w:hAnsi="Arial" w:cs="Arial"/>
                <w:sz w:val="20"/>
                <w:szCs w:val="20"/>
              </w:rPr>
            </w:pPr>
            <w:r w:rsidRPr="008B2C20">
              <w:rPr>
                <w:rFonts w:ascii="Arial" w:hAnsi="Arial" w:cs="Arial"/>
                <w:b/>
                <w:bCs/>
                <w:sz w:val="20"/>
                <w:szCs w:val="20"/>
              </w:rPr>
              <w:t>Zákon č. 265/2022 Z. z.</w:t>
            </w:r>
            <w:r w:rsidRPr="008B2C20">
              <w:rPr>
                <w:rFonts w:ascii="Arial" w:hAnsi="Arial" w:cs="Arial"/>
                <w:sz w:val="20"/>
                <w:szCs w:val="20"/>
              </w:rPr>
              <w:t> Zákon č. 265/2022 Z. z. o vydavateľoch publikácií a o registri v oblasti m</w:t>
            </w:r>
            <w:r w:rsidR="00B331CC">
              <w:rPr>
                <w:rFonts w:ascii="Arial" w:hAnsi="Arial" w:cs="Arial"/>
                <w:sz w:val="20"/>
                <w:szCs w:val="20"/>
              </w:rPr>
              <w:t>é</w:t>
            </w:r>
            <w:r w:rsidRPr="008B2C20">
              <w:rPr>
                <w:rFonts w:ascii="Arial" w:hAnsi="Arial" w:cs="Arial"/>
                <w:sz w:val="20"/>
                <w:szCs w:val="20"/>
              </w:rPr>
              <w:t>dií a</w:t>
            </w:r>
            <w:r w:rsidR="00B331CC">
              <w:rPr>
                <w:rFonts w:ascii="Arial" w:hAnsi="Arial" w:cs="Arial"/>
                <w:sz w:val="20"/>
                <w:szCs w:val="20"/>
              </w:rPr>
              <w:t> </w:t>
            </w:r>
            <w:r w:rsidRPr="008B2C20">
              <w:rPr>
                <w:rFonts w:ascii="Arial" w:hAnsi="Arial" w:cs="Arial"/>
                <w:sz w:val="20"/>
                <w:szCs w:val="20"/>
              </w:rPr>
              <w:t>audiovízie</w:t>
            </w:r>
            <w:r w:rsidR="00B331CC">
              <w:rPr>
                <w:rFonts w:ascii="Arial" w:hAnsi="Arial" w:cs="Arial"/>
                <w:sz w:val="20"/>
                <w:szCs w:val="20"/>
              </w:rPr>
              <w:t xml:space="preserve"> </w:t>
            </w:r>
            <w:r w:rsidR="00B331CC" w:rsidRPr="00B331CC">
              <w:rPr>
                <w:rFonts w:ascii="Arial" w:hAnsi="Arial" w:cs="Arial"/>
                <w:sz w:val="20"/>
                <w:szCs w:val="20"/>
              </w:rPr>
              <w:t>a o zmene a doplnení niektorých zákonov (zákon o publikáciách)</w:t>
            </w:r>
          </w:p>
        </w:tc>
      </w:tr>
      <w:tr w:rsidR="008B2C20" w:rsidRPr="008B2C20" w14:paraId="507EAE82" w14:textId="77777777" w:rsidTr="008B2C2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7B411D8" w14:textId="77777777" w:rsidR="008B2C20" w:rsidRPr="008B2C20" w:rsidRDefault="008B2C20" w:rsidP="008B2C20">
            <w:pP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21D7E2F" w14:textId="2EFF06B7" w:rsidR="008B2C20" w:rsidRPr="008B2C20" w:rsidRDefault="008B2C20" w:rsidP="008B2C20">
            <w:pPr>
              <w:rPr>
                <w:rFonts w:ascii="Arial" w:hAnsi="Arial" w:cs="Arial"/>
                <w:sz w:val="20"/>
                <w:szCs w:val="20"/>
              </w:rPr>
            </w:pPr>
            <w:r w:rsidRPr="008B2C20">
              <w:rPr>
                <w:rFonts w:ascii="Arial" w:hAnsi="Arial" w:cs="Arial"/>
                <w:b/>
                <w:bCs/>
                <w:sz w:val="20"/>
                <w:szCs w:val="20"/>
              </w:rPr>
              <w:t>Zákon č. 264/2022 Z. z.</w:t>
            </w:r>
            <w:r w:rsidRPr="008B2C20">
              <w:rPr>
                <w:rFonts w:ascii="Arial" w:hAnsi="Arial" w:cs="Arial"/>
                <w:sz w:val="20"/>
                <w:szCs w:val="20"/>
              </w:rPr>
              <w:t> Zákon č. 264/2022 Z. z. o mediálnych službách</w:t>
            </w:r>
            <w:r w:rsidR="00B331CC">
              <w:rPr>
                <w:rFonts w:ascii="Arial" w:hAnsi="Arial" w:cs="Arial"/>
                <w:sz w:val="20"/>
                <w:szCs w:val="20"/>
              </w:rPr>
              <w:t xml:space="preserve"> </w:t>
            </w:r>
            <w:r w:rsidR="00B331CC" w:rsidRPr="00B331CC">
              <w:rPr>
                <w:rFonts w:ascii="Arial" w:hAnsi="Arial" w:cs="Arial"/>
                <w:sz w:val="20"/>
                <w:szCs w:val="20"/>
              </w:rPr>
              <w:t>a o zmene a doplnení niektorých zákonov (zákon o mediálnych službách)</w:t>
            </w:r>
          </w:p>
        </w:tc>
      </w:tr>
    </w:tbl>
    <w:p w14:paraId="26F99E79" w14:textId="77777777" w:rsidR="008B2C20" w:rsidRPr="008B2C20" w:rsidRDefault="008B2C20" w:rsidP="008B2C20">
      <w:pPr>
        <w:rPr>
          <w:rFonts w:ascii="Arial" w:hAnsi="Arial" w:cs="Arial"/>
          <w:b/>
          <w:bCs/>
          <w:sz w:val="20"/>
          <w:szCs w:val="20"/>
        </w:rPr>
      </w:pPr>
      <w:r w:rsidRPr="008B2C20">
        <w:rPr>
          <w:rFonts w:ascii="Arial" w:hAnsi="Arial" w:cs="Arial"/>
          <w:b/>
          <w:bCs/>
          <w:sz w:val="20"/>
          <w:szCs w:val="20"/>
        </w:rPr>
        <w:t>Strany, ktoré môžu mať prístup k vašim údajom</w:t>
      </w:r>
    </w:p>
    <w:p w14:paraId="51415B5A" w14:textId="3B04F0F5" w:rsidR="008B2C20" w:rsidRPr="008B2C20" w:rsidRDefault="008B3611" w:rsidP="008B2C20">
      <w:pPr>
        <w:rPr>
          <w:rFonts w:ascii="Arial" w:hAnsi="Arial" w:cs="Arial"/>
          <w:sz w:val="20"/>
          <w:szCs w:val="20"/>
        </w:rPr>
      </w:pPr>
      <w:r w:rsidRPr="008B3611">
        <w:rPr>
          <w:rFonts w:ascii="Arial" w:hAnsi="Arial" w:cs="Arial"/>
          <w:sz w:val="20"/>
          <w:szCs w:val="20"/>
        </w:rPr>
        <w:t>ŠPORT PRESS, s.r.o.</w:t>
      </w:r>
      <w:r w:rsidR="008B2C20" w:rsidRPr="008B2C20">
        <w:rPr>
          <w:rFonts w:ascii="Arial" w:hAnsi="Arial" w:cs="Arial"/>
          <w:sz w:val="20"/>
          <w:szCs w:val="20"/>
        </w:rPr>
        <w:t xml:space="preserve"> ako prevádzkovateľ môže zdieľať vaše údaje s tretími stranami v nasledovných prípadoch:</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3018"/>
        <w:gridCol w:w="3019"/>
        <w:gridCol w:w="3019"/>
      </w:tblGrid>
      <w:tr w:rsidR="008B2C20" w:rsidRPr="008B2C20" w14:paraId="4A85E083" w14:textId="77777777" w:rsidTr="008B2C20">
        <w:trPr>
          <w:tblCellSpacing w:w="0" w:type="dxa"/>
        </w:trPr>
        <w:tc>
          <w:tcPr>
            <w:tcW w:w="1250" w:type="pct"/>
            <w:tcBorders>
              <w:top w:val="outset" w:sz="6" w:space="0" w:color="auto"/>
              <w:left w:val="outset" w:sz="6" w:space="0" w:color="auto"/>
              <w:bottom w:val="outset" w:sz="6" w:space="0" w:color="auto"/>
              <w:right w:val="outset" w:sz="6" w:space="0" w:color="auto"/>
            </w:tcBorders>
            <w:vAlign w:val="center"/>
            <w:hideMark/>
          </w:tcPr>
          <w:p w14:paraId="535A6BE7" w14:textId="77777777" w:rsidR="008B2C20" w:rsidRPr="008B2C20" w:rsidRDefault="008B2C20" w:rsidP="008B2C20">
            <w:pPr>
              <w:rPr>
                <w:rFonts w:ascii="Arial" w:hAnsi="Arial" w:cs="Arial"/>
                <w:sz w:val="20"/>
                <w:szCs w:val="20"/>
              </w:rPr>
            </w:pPr>
            <w:r w:rsidRPr="008B2C20">
              <w:rPr>
                <w:rFonts w:ascii="Arial" w:hAnsi="Arial" w:cs="Arial"/>
                <w:b/>
                <w:bCs/>
                <w:sz w:val="20"/>
                <w:szCs w:val="20"/>
              </w:rPr>
              <w:t>Činnosť</w:t>
            </w:r>
          </w:p>
        </w:tc>
        <w:tc>
          <w:tcPr>
            <w:tcW w:w="1250" w:type="pct"/>
            <w:tcBorders>
              <w:top w:val="outset" w:sz="6" w:space="0" w:color="auto"/>
              <w:left w:val="outset" w:sz="6" w:space="0" w:color="auto"/>
              <w:bottom w:val="outset" w:sz="6" w:space="0" w:color="auto"/>
              <w:right w:val="outset" w:sz="6" w:space="0" w:color="auto"/>
            </w:tcBorders>
            <w:vAlign w:val="center"/>
            <w:hideMark/>
          </w:tcPr>
          <w:p w14:paraId="4EEA5F73" w14:textId="77777777" w:rsidR="008B2C20" w:rsidRPr="008B2C20" w:rsidRDefault="008B2C20" w:rsidP="008B2C20">
            <w:pPr>
              <w:rPr>
                <w:rFonts w:ascii="Arial" w:hAnsi="Arial" w:cs="Arial"/>
                <w:sz w:val="20"/>
                <w:szCs w:val="20"/>
              </w:rPr>
            </w:pPr>
            <w:r w:rsidRPr="008B2C20">
              <w:rPr>
                <w:rFonts w:ascii="Arial" w:hAnsi="Arial" w:cs="Arial"/>
                <w:b/>
                <w:bCs/>
                <w:sz w:val="20"/>
                <w:szCs w:val="20"/>
              </w:rPr>
              <w:t>Účel</w:t>
            </w:r>
          </w:p>
        </w:tc>
        <w:tc>
          <w:tcPr>
            <w:tcW w:w="1250" w:type="pct"/>
            <w:tcBorders>
              <w:top w:val="outset" w:sz="6" w:space="0" w:color="auto"/>
              <w:left w:val="outset" w:sz="6" w:space="0" w:color="auto"/>
              <w:bottom w:val="outset" w:sz="6" w:space="0" w:color="auto"/>
              <w:right w:val="outset" w:sz="6" w:space="0" w:color="auto"/>
            </w:tcBorders>
            <w:vAlign w:val="center"/>
            <w:hideMark/>
          </w:tcPr>
          <w:p w14:paraId="105C9326" w14:textId="77777777" w:rsidR="008B2C20" w:rsidRPr="008B2C20" w:rsidRDefault="008B2C20" w:rsidP="008B2C20">
            <w:pPr>
              <w:rPr>
                <w:rFonts w:ascii="Arial" w:hAnsi="Arial" w:cs="Arial"/>
                <w:sz w:val="20"/>
                <w:szCs w:val="20"/>
              </w:rPr>
            </w:pPr>
            <w:r w:rsidRPr="008B2C20">
              <w:rPr>
                <w:rFonts w:ascii="Arial" w:hAnsi="Arial" w:cs="Arial"/>
                <w:b/>
                <w:bCs/>
                <w:sz w:val="20"/>
                <w:szCs w:val="20"/>
              </w:rPr>
              <w:t>Príjemcovia</w:t>
            </w:r>
          </w:p>
        </w:tc>
      </w:tr>
      <w:tr w:rsidR="008B2C20" w:rsidRPr="008B2C20" w14:paraId="3764331C" w14:textId="77777777" w:rsidTr="008B2C2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D02D4EA" w14:textId="77777777" w:rsidR="008B2C20" w:rsidRPr="008B2C20" w:rsidRDefault="008B2C20" w:rsidP="008B2C20">
            <w:pPr>
              <w:rPr>
                <w:rFonts w:ascii="Arial" w:hAnsi="Arial" w:cs="Arial"/>
                <w:sz w:val="20"/>
                <w:szCs w:val="20"/>
              </w:rPr>
            </w:pPr>
            <w:r w:rsidRPr="008B2C20">
              <w:rPr>
                <w:rFonts w:ascii="Arial" w:hAnsi="Arial" w:cs="Arial"/>
                <w:sz w:val="20"/>
                <w:szCs w:val="20"/>
              </w:rPr>
              <w:t>Spravodajstvo a publicistika</w:t>
            </w:r>
          </w:p>
        </w:tc>
        <w:tc>
          <w:tcPr>
            <w:tcW w:w="0" w:type="auto"/>
            <w:tcBorders>
              <w:top w:val="outset" w:sz="6" w:space="0" w:color="auto"/>
              <w:left w:val="outset" w:sz="6" w:space="0" w:color="auto"/>
              <w:bottom w:val="outset" w:sz="6" w:space="0" w:color="auto"/>
              <w:right w:val="outset" w:sz="6" w:space="0" w:color="auto"/>
            </w:tcBorders>
            <w:vAlign w:val="center"/>
            <w:hideMark/>
          </w:tcPr>
          <w:p w14:paraId="40AEC7E2" w14:textId="77777777" w:rsidR="008B2C20" w:rsidRPr="008B2C20" w:rsidRDefault="008B2C20" w:rsidP="008B2C20">
            <w:pPr>
              <w:rPr>
                <w:rFonts w:ascii="Arial" w:hAnsi="Arial" w:cs="Arial"/>
                <w:sz w:val="20"/>
                <w:szCs w:val="20"/>
              </w:rPr>
            </w:pPr>
            <w:r w:rsidRPr="008B2C20">
              <w:rPr>
                <w:rFonts w:ascii="Arial" w:hAnsi="Arial" w:cs="Arial"/>
                <w:sz w:val="20"/>
                <w:szCs w:val="20"/>
              </w:rPr>
              <w:t xml:space="preserve">Realizácia podnikateľskej činnosti Prevádzkovateľa spočívajúcej predovšetkým vo výkone žurnalistickej činnosti a informovania verejnosti masovokomunikačnými prostriedkami, pričom v rámci tejto činnosti vykonávame aj naše právo na slobodu prejavu a umožňujeme výkon práva verejnosti na informácie v súlade s čl. 26 Ústavy Slovenskej republiky. Novinárska (žurnalistická) činnosť je široký pojem a zahŕňa „všetky činnosti, ak je ich účelom sprístupniť verejnosti informácie, názory, či myšlienky, bez ohľadu na spôsob ich prenosu. Nie sú vyhradené len prevádzkovateľom masovokomunikačných prostriedkov a môžu byť spojené so zárobkovým účelom“ (bod 61 odôvodnenia rozhodnutia Súdneho dvora Európskej únie vo veci </w:t>
            </w:r>
            <w:proofErr w:type="spellStart"/>
            <w:r w:rsidRPr="008B2C20">
              <w:rPr>
                <w:rFonts w:ascii="Arial" w:hAnsi="Arial" w:cs="Arial"/>
                <w:sz w:val="20"/>
                <w:szCs w:val="20"/>
              </w:rPr>
              <w:t>sp</w:t>
            </w:r>
            <w:proofErr w:type="spellEnd"/>
            <w:r w:rsidRPr="008B2C20">
              <w:rPr>
                <w:rFonts w:ascii="Arial" w:hAnsi="Arial" w:cs="Arial"/>
                <w:sz w:val="20"/>
                <w:szCs w:val="20"/>
              </w:rPr>
              <w:t xml:space="preserve">. zn. C-73/07 </w:t>
            </w:r>
            <w:proofErr w:type="spellStart"/>
            <w:r w:rsidRPr="008B2C20">
              <w:rPr>
                <w:rFonts w:ascii="Arial" w:hAnsi="Arial" w:cs="Arial"/>
                <w:sz w:val="20"/>
                <w:szCs w:val="20"/>
              </w:rPr>
              <w:t>Tietosuojavaltuutettu</w:t>
            </w:r>
            <w:proofErr w:type="spellEnd"/>
            <w:r w:rsidRPr="008B2C20">
              <w:rPr>
                <w:rFonts w:ascii="Arial" w:hAnsi="Arial" w:cs="Arial"/>
                <w:sz w:val="20"/>
                <w:szCs w:val="20"/>
              </w:rPr>
              <w:t xml:space="preserve"> v. </w:t>
            </w:r>
            <w:proofErr w:type="spellStart"/>
            <w:r w:rsidRPr="008B2C20">
              <w:rPr>
                <w:rFonts w:ascii="Arial" w:hAnsi="Arial" w:cs="Arial"/>
                <w:sz w:val="20"/>
                <w:szCs w:val="20"/>
              </w:rPr>
              <w:t>Satakunnan</w:t>
            </w:r>
            <w:proofErr w:type="spellEnd"/>
            <w:r w:rsidRPr="008B2C20">
              <w:rPr>
                <w:rFonts w:ascii="Arial" w:hAnsi="Arial" w:cs="Arial"/>
                <w:sz w:val="20"/>
                <w:szCs w:val="20"/>
              </w:rPr>
              <w:t xml:space="preserve"> </w:t>
            </w:r>
            <w:proofErr w:type="spellStart"/>
            <w:r w:rsidRPr="008B2C20">
              <w:rPr>
                <w:rFonts w:ascii="Arial" w:hAnsi="Arial" w:cs="Arial"/>
                <w:sz w:val="20"/>
                <w:szCs w:val="20"/>
              </w:rPr>
              <w:t>Markkinaporssi</w:t>
            </w:r>
            <w:proofErr w:type="spellEnd"/>
            <w:r w:rsidRPr="008B2C20">
              <w:rPr>
                <w:rFonts w:ascii="Arial" w:hAnsi="Arial" w:cs="Arial"/>
                <w:sz w:val="20"/>
                <w:szCs w:val="20"/>
              </w:rPr>
              <w:t xml:space="preserve"> </w:t>
            </w:r>
            <w:proofErr w:type="spellStart"/>
            <w:r w:rsidRPr="008B2C20">
              <w:rPr>
                <w:rFonts w:ascii="Arial" w:hAnsi="Arial" w:cs="Arial"/>
                <w:sz w:val="20"/>
                <w:szCs w:val="20"/>
              </w:rPr>
              <w:t>Oy</w:t>
            </w:r>
            <w:proofErr w:type="spellEnd"/>
            <w:r w:rsidRPr="008B2C20">
              <w:rPr>
                <w:rFonts w:ascii="Arial" w:hAnsi="Arial" w:cs="Arial"/>
                <w:sz w:val="20"/>
                <w:szCs w:val="20"/>
              </w:rPr>
              <w:t xml:space="preserve"> a </w:t>
            </w:r>
            <w:proofErr w:type="spellStart"/>
            <w:r w:rsidRPr="008B2C20">
              <w:rPr>
                <w:rFonts w:ascii="Arial" w:hAnsi="Arial" w:cs="Arial"/>
                <w:sz w:val="20"/>
                <w:szCs w:val="20"/>
              </w:rPr>
              <w:t>Satamedia</w:t>
            </w:r>
            <w:proofErr w:type="spellEnd"/>
            <w:r w:rsidRPr="008B2C20">
              <w:rPr>
                <w:rFonts w:ascii="Arial" w:hAnsi="Arial" w:cs="Arial"/>
                <w:sz w:val="20"/>
                <w:szCs w:val="20"/>
              </w:rPr>
              <w:t xml:space="preserve"> </w:t>
            </w:r>
            <w:proofErr w:type="spellStart"/>
            <w:r w:rsidRPr="008B2C20">
              <w:rPr>
                <w:rFonts w:ascii="Arial" w:hAnsi="Arial" w:cs="Arial"/>
                <w:sz w:val="20"/>
                <w:szCs w:val="20"/>
              </w:rPr>
              <w:t>Oy</w:t>
            </w:r>
            <w:proofErr w:type="spellEnd"/>
            <w:r w:rsidRPr="008B2C20">
              <w:rPr>
                <w:rFonts w:ascii="Arial" w:hAnsi="Arial" w:cs="Arial"/>
                <w:sz w:val="20"/>
                <w:szCs w:val="20"/>
              </w:rPr>
              <w:t xml:space="preserve"> z 16.12.2008). Uvedené potvrdzuje samotné GDPR (Nariadenie EÚ o ochrane osobných údajov, viď nižšie) v recitáli 153 (posledná </w:t>
            </w:r>
            <w:r w:rsidRPr="008B2C20">
              <w:rPr>
                <w:rFonts w:ascii="Arial" w:hAnsi="Arial" w:cs="Arial"/>
                <w:sz w:val="20"/>
                <w:szCs w:val="20"/>
              </w:rPr>
              <w:lastRenderedPageBreak/>
              <w:t>veta) nasledovne: S cieľom zohľadniť dôležitosť práva na slobodu prejavu v každej demokratickej spoločnosti je potrebné pojmy súvisiace s touto slobodou, napríklad žurnalistiku, vykladať v širokom zmysle.</w:t>
            </w:r>
          </w:p>
        </w:tc>
        <w:tc>
          <w:tcPr>
            <w:tcW w:w="0" w:type="auto"/>
            <w:tcBorders>
              <w:top w:val="outset" w:sz="6" w:space="0" w:color="auto"/>
              <w:left w:val="outset" w:sz="6" w:space="0" w:color="auto"/>
              <w:bottom w:val="outset" w:sz="6" w:space="0" w:color="auto"/>
              <w:right w:val="outset" w:sz="6" w:space="0" w:color="auto"/>
            </w:tcBorders>
            <w:vAlign w:val="center"/>
            <w:hideMark/>
          </w:tcPr>
          <w:p w14:paraId="0C370FC2" w14:textId="77777777" w:rsidR="008B2C20" w:rsidRPr="008B2C20" w:rsidRDefault="008B2C20" w:rsidP="008B2C20">
            <w:pPr>
              <w:rPr>
                <w:rFonts w:ascii="Arial" w:hAnsi="Arial" w:cs="Arial"/>
                <w:sz w:val="20"/>
                <w:szCs w:val="20"/>
              </w:rPr>
            </w:pPr>
            <w:r w:rsidRPr="008B2C20">
              <w:rPr>
                <w:rFonts w:ascii="Arial" w:hAnsi="Arial" w:cs="Arial"/>
                <w:sz w:val="20"/>
                <w:szCs w:val="20"/>
              </w:rPr>
              <w:lastRenderedPageBreak/>
              <w:t>- Čitatelia periodík v printovej alebo digitálnej podobe</w:t>
            </w:r>
          </w:p>
        </w:tc>
      </w:tr>
      <w:tr w:rsidR="008B2C20" w:rsidRPr="008B2C20" w14:paraId="1F8F5B45" w14:textId="77777777" w:rsidTr="008B2C2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A098467" w14:textId="77777777" w:rsidR="008B2C20" w:rsidRPr="008B2C20" w:rsidRDefault="008B2C20" w:rsidP="008B2C20">
            <w:pPr>
              <w:rPr>
                <w:rFonts w:ascii="Arial" w:hAnsi="Arial" w:cs="Arial"/>
                <w:sz w:val="20"/>
                <w:szCs w:val="20"/>
              </w:rPr>
            </w:pPr>
            <w:r w:rsidRPr="008B2C20">
              <w:rPr>
                <w:rFonts w:ascii="Arial" w:hAnsi="Arial" w:cs="Arial"/>
                <w:sz w:val="20"/>
                <w:szCs w:val="20"/>
              </w:rPr>
              <w:t>Správa zverejneného obsahu a ochrana súkromia detí na internete</w:t>
            </w:r>
          </w:p>
        </w:tc>
        <w:tc>
          <w:tcPr>
            <w:tcW w:w="0" w:type="auto"/>
            <w:tcBorders>
              <w:top w:val="outset" w:sz="6" w:space="0" w:color="auto"/>
              <w:left w:val="outset" w:sz="6" w:space="0" w:color="auto"/>
              <w:bottom w:val="outset" w:sz="6" w:space="0" w:color="auto"/>
              <w:right w:val="outset" w:sz="6" w:space="0" w:color="auto"/>
            </w:tcBorders>
            <w:vAlign w:val="center"/>
            <w:hideMark/>
          </w:tcPr>
          <w:p w14:paraId="7A2924FA" w14:textId="77777777" w:rsidR="008B2C20" w:rsidRPr="008B2C20" w:rsidRDefault="008B2C20" w:rsidP="008B2C20">
            <w:pPr>
              <w:rPr>
                <w:rFonts w:ascii="Arial" w:hAnsi="Arial" w:cs="Arial"/>
                <w:sz w:val="20"/>
                <w:szCs w:val="20"/>
              </w:rPr>
            </w:pPr>
            <w:r w:rsidRPr="008B2C20">
              <w:rPr>
                <w:rFonts w:ascii="Arial" w:hAnsi="Arial" w:cs="Arial"/>
                <w:sz w:val="20"/>
                <w:szCs w:val="20"/>
              </w:rPr>
              <w:t xml:space="preserve">Vývoj a správa systému na správu </w:t>
            </w:r>
            <w:proofErr w:type="spellStart"/>
            <w:r w:rsidRPr="008B2C20">
              <w:rPr>
                <w:rFonts w:ascii="Arial" w:hAnsi="Arial" w:cs="Arial"/>
                <w:sz w:val="20"/>
                <w:szCs w:val="20"/>
              </w:rPr>
              <w:t>audiomediálneho</w:t>
            </w:r>
            <w:proofErr w:type="spellEnd"/>
            <w:r w:rsidRPr="008B2C20">
              <w:rPr>
                <w:rFonts w:ascii="Arial" w:hAnsi="Arial" w:cs="Arial"/>
                <w:sz w:val="20"/>
                <w:szCs w:val="20"/>
              </w:rPr>
              <w:t xml:space="preserve"> obsahu – DAM. Riešenia pre správu obsahu, obmedzenia používania obsahu a ochrany práv maloletých</w:t>
            </w:r>
          </w:p>
        </w:tc>
        <w:tc>
          <w:tcPr>
            <w:tcW w:w="0" w:type="auto"/>
            <w:tcBorders>
              <w:top w:val="outset" w:sz="6" w:space="0" w:color="auto"/>
              <w:left w:val="outset" w:sz="6" w:space="0" w:color="auto"/>
              <w:bottom w:val="outset" w:sz="6" w:space="0" w:color="auto"/>
              <w:right w:val="outset" w:sz="6" w:space="0" w:color="auto"/>
            </w:tcBorders>
            <w:vAlign w:val="center"/>
            <w:hideMark/>
          </w:tcPr>
          <w:p w14:paraId="177C888E" w14:textId="77777777" w:rsidR="008B2C20" w:rsidRPr="008B2C20" w:rsidRDefault="008B2C20" w:rsidP="008B2C20">
            <w:pPr>
              <w:rPr>
                <w:rFonts w:ascii="Arial" w:hAnsi="Arial" w:cs="Arial"/>
                <w:sz w:val="20"/>
                <w:szCs w:val="20"/>
              </w:rPr>
            </w:pPr>
            <w:r w:rsidRPr="008B2C20">
              <w:rPr>
                <w:rFonts w:ascii="Arial" w:hAnsi="Arial" w:cs="Arial"/>
                <w:sz w:val="20"/>
                <w:szCs w:val="20"/>
              </w:rPr>
              <w:t>- Google LCC</w:t>
            </w:r>
          </w:p>
        </w:tc>
      </w:tr>
    </w:tbl>
    <w:p w14:paraId="59AD3BEF" w14:textId="77777777" w:rsidR="008B2C20" w:rsidRPr="008B2C20" w:rsidRDefault="008B2C20" w:rsidP="008B2C20">
      <w:pPr>
        <w:rPr>
          <w:rFonts w:ascii="Arial" w:hAnsi="Arial" w:cs="Arial"/>
          <w:sz w:val="20"/>
          <w:szCs w:val="20"/>
        </w:rPr>
      </w:pPr>
      <w:r w:rsidRPr="008B2C20">
        <w:rPr>
          <w:rFonts w:ascii="Arial" w:hAnsi="Arial" w:cs="Arial"/>
          <w:sz w:val="20"/>
          <w:szCs w:val="20"/>
        </w:rPr>
        <w:t>V takýchto prípadoch môžu tieto tretie strany spracúvať vaše osobné údaje len na uvedené účely a iba v súlade s našimi pokynmi alebo platnými právnymi predpismi. K vašim osobným údajom budú mať prístup aj naši pracovníci. V takom prípade sa prístup udelí iba vtedy, ak je to potrebné na uvedené účely a len vtedy, ak je pracovník viazaný povinnosťou mlčanlivosti.</w:t>
      </w:r>
    </w:p>
    <w:p w14:paraId="65E11FCE" w14:textId="77777777" w:rsidR="008B2C20" w:rsidRPr="008B2C20" w:rsidRDefault="008B2C20" w:rsidP="008B2C20">
      <w:pPr>
        <w:rPr>
          <w:rFonts w:ascii="Arial" w:hAnsi="Arial" w:cs="Arial"/>
          <w:b/>
          <w:bCs/>
          <w:sz w:val="20"/>
          <w:szCs w:val="20"/>
        </w:rPr>
      </w:pPr>
      <w:r w:rsidRPr="008B2C20">
        <w:rPr>
          <w:rFonts w:ascii="Arial" w:hAnsi="Arial" w:cs="Arial"/>
          <w:b/>
          <w:bCs/>
          <w:sz w:val="20"/>
          <w:szCs w:val="20"/>
        </w:rPr>
        <w:t>Umiestnenie vašich osobných údajov</w:t>
      </w:r>
    </w:p>
    <w:p w14:paraId="088E15D4" w14:textId="6451281F" w:rsidR="008B2C20" w:rsidRPr="008B2C20" w:rsidRDefault="008B2C20" w:rsidP="008B2C20">
      <w:pPr>
        <w:rPr>
          <w:rFonts w:ascii="Arial" w:hAnsi="Arial" w:cs="Arial"/>
          <w:sz w:val="20"/>
          <w:szCs w:val="20"/>
        </w:rPr>
      </w:pPr>
      <w:r w:rsidRPr="008B2C20">
        <w:rPr>
          <w:rFonts w:ascii="Arial" w:hAnsi="Arial" w:cs="Arial"/>
          <w:sz w:val="20"/>
          <w:szCs w:val="20"/>
        </w:rPr>
        <w:t xml:space="preserve">K vašim osobným údajom budú mať prístup oprávnení pracovníci </w:t>
      </w:r>
      <w:r w:rsidR="008B3611" w:rsidRPr="008B3611">
        <w:rPr>
          <w:rFonts w:ascii="Arial" w:hAnsi="Arial" w:cs="Arial"/>
          <w:sz w:val="20"/>
          <w:szCs w:val="20"/>
        </w:rPr>
        <w:t>ŠPORT PRESS, s.r.o.</w:t>
      </w:r>
      <w:r w:rsidRPr="008B2C20">
        <w:rPr>
          <w:rFonts w:ascii="Arial" w:hAnsi="Arial" w:cs="Arial"/>
          <w:sz w:val="20"/>
          <w:szCs w:val="20"/>
        </w:rPr>
        <w:t>, v Slovenskej republike v rámci Európskej únie a Európskeho hospodárskeho priestoru. Ak dochádza k spracovaniu mimo EÚ, jedná sa o nasledovné prípady:</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2264"/>
        <w:gridCol w:w="2264"/>
        <w:gridCol w:w="2264"/>
        <w:gridCol w:w="2264"/>
      </w:tblGrid>
      <w:tr w:rsidR="008B2C20" w:rsidRPr="008B2C20" w14:paraId="3DA03683" w14:textId="77777777" w:rsidTr="008B2C20">
        <w:trPr>
          <w:tblCellSpacing w:w="0" w:type="dxa"/>
        </w:trPr>
        <w:tc>
          <w:tcPr>
            <w:tcW w:w="1250" w:type="pct"/>
            <w:tcBorders>
              <w:top w:val="outset" w:sz="6" w:space="0" w:color="auto"/>
              <w:left w:val="outset" w:sz="6" w:space="0" w:color="auto"/>
              <w:bottom w:val="outset" w:sz="6" w:space="0" w:color="auto"/>
              <w:right w:val="outset" w:sz="6" w:space="0" w:color="auto"/>
            </w:tcBorders>
            <w:vAlign w:val="center"/>
            <w:hideMark/>
          </w:tcPr>
          <w:p w14:paraId="4DE82062" w14:textId="77777777" w:rsidR="008B2C20" w:rsidRPr="008B2C20" w:rsidRDefault="008B2C20" w:rsidP="008B2C20">
            <w:pPr>
              <w:rPr>
                <w:rFonts w:ascii="Arial" w:hAnsi="Arial" w:cs="Arial"/>
                <w:sz w:val="20"/>
                <w:szCs w:val="20"/>
              </w:rPr>
            </w:pPr>
            <w:r w:rsidRPr="008B2C20">
              <w:rPr>
                <w:rFonts w:ascii="Arial" w:hAnsi="Arial" w:cs="Arial"/>
                <w:b/>
                <w:bCs/>
                <w:sz w:val="20"/>
                <w:szCs w:val="20"/>
              </w:rPr>
              <w:t>Činnosť</w:t>
            </w:r>
          </w:p>
        </w:tc>
        <w:tc>
          <w:tcPr>
            <w:tcW w:w="1250" w:type="pct"/>
            <w:tcBorders>
              <w:top w:val="outset" w:sz="6" w:space="0" w:color="auto"/>
              <w:left w:val="outset" w:sz="6" w:space="0" w:color="auto"/>
              <w:bottom w:val="outset" w:sz="6" w:space="0" w:color="auto"/>
              <w:right w:val="outset" w:sz="6" w:space="0" w:color="auto"/>
            </w:tcBorders>
            <w:vAlign w:val="center"/>
            <w:hideMark/>
          </w:tcPr>
          <w:p w14:paraId="5D2F3C8C" w14:textId="77777777" w:rsidR="008B2C20" w:rsidRPr="008B2C20" w:rsidRDefault="008B2C20" w:rsidP="008B2C20">
            <w:pPr>
              <w:rPr>
                <w:rFonts w:ascii="Arial" w:hAnsi="Arial" w:cs="Arial"/>
                <w:sz w:val="20"/>
                <w:szCs w:val="20"/>
              </w:rPr>
            </w:pPr>
            <w:r w:rsidRPr="008B2C20">
              <w:rPr>
                <w:rFonts w:ascii="Arial" w:hAnsi="Arial" w:cs="Arial"/>
                <w:b/>
                <w:bCs/>
                <w:sz w:val="20"/>
                <w:szCs w:val="20"/>
              </w:rPr>
              <w:t>Účel</w:t>
            </w:r>
          </w:p>
        </w:tc>
        <w:tc>
          <w:tcPr>
            <w:tcW w:w="1250" w:type="pct"/>
            <w:tcBorders>
              <w:top w:val="outset" w:sz="6" w:space="0" w:color="auto"/>
              <w:left w:val="outset" w:sz="6" w:space="0" w:color="auto"/>
              <w:bottom w:val="outset" w:sz="6" w:space="0" w:color="auto"/>
              <w:right w:val="outset" w:sz="6" w:space="0" w:color="auto"/>
            </w:tcBorders>
            <w:vAlign w:val="center"/>
            <w:hideMark/>
          </w:tcPr>
          <w:p w14:paraId="7832A4BE" w14:textId="77777777" w:rsidR="008B2C20" w:rsidRPr="008B2C20" w:rsidRDefault="008B2C20" w:rsidP="008B2C20">
            <w:pPr>
              <w:rPr>
                <w:rFonts w:ascii="Arial" w:hAnsi="Arial" w:cs="Arial"/>
                <w:sz w:val="20"/>
                <w:szCs w:val="20"/>
              </w:rPr>
            </w:pPr>
            <w:r w:rsidRPr="008B2C20">
              <w:rPr>
                <w:rFonts w:ascii="Arial" w:hAnsi="Arial" w:cs="Arial"/>
                <w:b/>
                <w:bCs/>
                <w:sz w:val="20"/>
                <w:szCs w:val="20"/>
              </w:rPr>
              <w:t>Krajina</w:t>
            </w:r>
          </w:p>
        </w:tc>
        <w:tc>
          <w:tcPr>
            <w:tcW w:w="1250" w:type="pct"/>
            <w:tcBorders>
              <w:top w:val="outset" w:sz="6" w:space="0" w:color="auto"/>
              <w:left w:val="outset" w:sz="6" w:space="0" w:color="auto"/>
              <w:bottom w:val="outset" w:sz="6" w:space="0" w:color="auto"/>
              <w:right w:val="outset" w:sz="6" w:space="0" w:color="auto"/>
            </w:tcBorders>
            <w:vAlign w:val="center"/>
            <w:hideMark/>
          </w:tcPr>
          <w:p w14:paraId="49E6FDB7" w14:textId="77777777" w:rsidR="008B2C20" w:rsidRPr="008B2C20" w:rsidRDefault="008B2C20" w:rsidP="008B2C20">
            <w:pPr>
              <w:rPr>
                <w:rFonts w:ascii="Arial" w:hAnsi="Arial" w:cs="Arial"/>
                <w:sz w:val="20"/>
                <w:szCs w:val="20"/>
              </w:rPr>
            </w:pPr>
            <w:r w:rsidRPr="008B2C20">
              <w:rPr>
                <w:rFonts w:ascii="Arial" w:hAnsi="Arial" w:cs="Arial"/>
                <w:b/>
                <w:bCs/>
                <w:sz w:val="20"/>
                <w:szCs w:val="20"/>
              </w:rPr>
              <w:t>Spoločnosť</w:t>
            </w:r>
          </w:p>
        </w:tc>
      </w:tr>
      <w:tr w:rsidR="008B2C20" w:rsidRPr="008B2C20" w14:paraId="2F7D12F0" w14:textId="77777777" w:rsidTr="008B2C2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658220C" w14:textId="77777777" w:rsidR="008B2C20" w:rsidRPr="008B2C20" w:rsidRDefault="008B2C20" w:rsidP="008B2C20">
            <w:pPr>
              <w:rPr>
                <w:rFonts w:ascii="Arial" w:hAnsi="Arial" w:cs="Arial"/>
                <w:sz w:val="20"/>
                <w:szCs w:val="20"/>
              </w:rPr>
            </w:pPr>
            <w:r w:rsidRPr="008B2C20">
              <w:rPr>
                <w:rFonts w:ascii="Arial" w:hAnsi="Arial" w:cs="Arial"/>
                <w:sz w:val="20"/>
                <w:szCs w:val="20"/>
              </w:rPr>
              <w:t>Správa zverejneného obsahu a ochrana súkromia detí na internete</w:t>
            </w:r>
          </w:p>
        </w:tc>
        <w:tc>
          <w:tcPr>
            <w:tcW w:w="0" w:type="auto"/>
            <w:tcBorders>
              <w:top w:val="outset" w:sz="6" w:space="0" w:color="auto"/>
              <w:left w:val="outset" w:sz="6" w:space="0" w:color="auto"/>
              <w:bottom w:val="outset" w:sz="6" w:space="0" w:color="auto"/>
              <w:right w:val="outset" w:sz="6" w:space="0" w:color="auto"/>
            </w:tcBorders>
            <w:vAlign w:val="center"/>
            <w:hideMark/>
          </w:tcPr>
          <w:p w14:paraId="3E1EF3C3" w14:textId="77777777" w:rsidR="008B2C20" w:rsidRPr="008B2C20" w:rsidRDefault="008B2C20" w:rsidP="008B2C20">
            <w:pPr>
              <w:rPr>
                <w:rFonts w:ascii="Arial" w:hAnsi="Arial" w:cs="Arial"/>
                <w:sz w:val="20"/>
                <w:szCs w:val="20"/>
              </w:rPr>
            </w:pPr>
            <w:r w:rsidRPr="008B2C20">
              <w:rPr>
                <w:rFonts w:ascii="Arial" w:hAnsi="Arial" w:cs="Arial"/>
                <w:sz w:val="20"/>
                <w:szCs w:val="20"/>
              </w:rPr>
              <w:t xml:space="preserve">Vývoj a správa systému na správu </w:t>
            </w:r>
            <w:proofErr w:type="spellStart"/>
            <w:r w:rsidRPr="008B2C20">
              <w:rPr>
                <w:rFonts w:ascii="Arial" w:hAnsi="Arial" w:cs="Arial"/>
                <w:sz w:val="20"/>
                <w:szCs w:val="20"/>
              </w:rPr>
              <w:t>audiomediálneho</w:t>
            </w:r>
            <w:proofErr w:type="spellEnd"/>
            <w:r w:rsidRPr="008B2C20">
              <w:rPr>
                <w:rFonts w:ascii="Arial" w:hAnsi="Arial" w:cs="Arial"/>
                <w:sz w:val="20"/>
                <w:szCs w:val="20"/>
              </w:rPr>
              <w:t xml:space="preserve"> obsahu – DAM. Riešenia pre správu obsahu, obmedzenia používania obsahu a ochrany práv maloletých</w:t>
            </w:r>
          </w:p>
        </w:tc>
        <w:tc>
          <w:tcPr>
            <w:tcW w:w="0" w:type="auto"/>
            <w:tcBorders>
              <w:top w:val="outset" w:sz="6" w:space="0" w:color="auto"/>
              <w:left w:val="outset" w:sz="6" w:space="0" w:color="auto"/>
              <w:bottom w:val="outset" w:sz="6" w:space="0" w:color="auto"/>
              <w:right w:val="outset" w:sz="6" w:space="0" w:color="auto"/>
            </w:tcBorders>
            <w:vAlign w:val="center"/>
            <w:hideMark/>
          </w:tcPr>
          <w:p w14:paraId="447A4BAB" w14:textId="77777777" w:rsidR="008B2C20" w:rsidRPr="008B2C20" w:rsidRDefault="008B2C20" w:rsidP="008B2C20">
            <w:pPr>
              <w:rPr>
                <w:rFonts w:ascii="Arial" w:hAnsi="Arial" w:cs="Arial"/>
                <w:sz w:val="20"/>
                <w:szCs w:val="20"/>
              </w:rPr>
            </w:pPr>
            <w:r w:rsidRPr="008B2C20">
              <w:rPr>
                <w:rFonts w:ascii="Arial" w:hAnsi="Arial" w:cs="Arial"/>
                <w:sz w:val="20"/>
                <w:szCs w:val="20"/>
              </w:rPr>
              <w:t>Spojené štáty, USA</w:t>
            </w:r>
          </w:p>
        </w:tc>
        <w:tc>
          <w:tcPr>
            <w:tcW w:w="0" w:type="auto"/>
            <w:tcBorders>
              <w:top w:val="outset" w:sz="6" w:space="0" w:color="auto"/>
              <w:left w:val="outset" w:sz="6" w:space="0" w:color="auto"/>
              <w:bottom w:val="outset" w:sz="6" w:space="0" w:color="auto"/>
              <w:right w:val="outset" w:sz="6" w:space="0" w:color="auto"/>
            </w:tcBorders>
            <w:vAlign w:val="center"/>
            <w:hideMark/>
          </w:tcPr>
          <w:p w14:paraId="22B5B212" w14:textId="77777777" w:rsidR="008B2C20" w:rsidRPr="008B2C20" w:rsidRDefault="008B2C20" w:rsidP="008B2C20">
            <w:pPr>
              <w:rPr>
                <w:rFonts w:ascii="Arial" w:hAnsi="Arial" w:cs="Arial"/>
                <w:sz w:val="20"/>
                <w:szCs w:val="20"/>
              </w:rPr>
            </w:pPr>
            <w:r w:rsidRPr="008B2C20">
              <w:rPr>
                <w:rFonts w:ascii="Arial" w:hAnsi="Arial" w:cs="Arial"/>
                <w:sz w:val="20"/>
                <w:szCs w:val="20"/>
              </w:rPr>
              <w:t xml:space="preserve">Google LLC, 1600 </w:t>
            </w:r>
            <w:proofErr w:type="spellStart"/>
            <w:r w:rsidRPr="008B2C20">
              <w:rPr>
                <w:rFonts w:ascii="Arial" w:hAnsi="Arial" w:cs="Arial"/>
                <w:sz w:val="20"/>
                <w:szCs w:val="20"/>
              </w:rPr>
              <w:t>Amphitheatre</w:t>
            </w:r>
            <w:proofErr w:type="spellEnd"/>
            <w:r w:rsidRPr="008B2C20">
              <w:rPr>
                <w:rFonts w:ascii="Arial" w:hAnsi="Arial" w:cs="Arial"/>
                <w:sz w:val="20"/>
                <w:szCs w:val="20"/>
              </w:rPr>
              <w:t xml:space="preserve"> </w:t>
            </w:r>
            <w:proofErr w:type="spellStart"/>
            <w:r w:rsidRPr="008B2C20">
              <w:rPr>
                <w:rFonts w:ascii="Arial" w:hAnsi="Arial" w:cs="Arial"/>
                <w:sz w:val="20"/>
                <w:szCs w:val="20"/>
              </w:rPr>
              <w:t>Parkway</w:t>
            </w:r>
            <w:proofErr w:type="spellEnd"/>
            <w:r w:rsidRPr="008B2C20">
              <w:rPr>
                <w:rFonts w:ascii="Arial" w:hAnsi="Arial" w:cs="Arial"/>
                <w:sz w:val="20"/>
                <w:szCs w:val="20"/>
              </w:rPr>
              <w:t xml:space="preserve">, </w:t>
            </w:r>
            <w:proofErr w:type="spellStart"/>
            <w:r w:rsidRPr="008B2C20">
              <w:rPr>
                <w:rFonts w:ascii="Arial" w:hAnsi="Arial" w:cs="Arial"/>
                <w:sz w:val="20"/>
                <w:szCs w:val="20"/>
              </w:rPr>
              <w:t>Mountain</w:t>
            </w:r>
            <w:proofErr w:type="spellEnd"/>
            <w:r w:rsidRPr="008B2C20">
              <w:rPr>
                <w:rFonts w:ascii="Arial" w:hAnsi="Arial" w:cs="Arial"/>
                <w:sz w:val="20"/>
                <w:szCs w:val="20"/>
              </w:rPr>
              <w:t xml:space="preserve"> </w:t>
            </w:r>
            <w:proofErr w:type="spellStart"/>
            <w:r w:rsidRPr="008B2C20">
              <w:rPr>
                <w:rFonts w:ascii="Arial" w:hAnsi="Arial" w:cs="Arial"/>
                <w:sz w:val="20"/>
                <w:szCs w:val="20"/>
              </w:rPr>
              <w:t>View</w:t>
            </w:r>
            <w:proofErr w:type="spellEnd"/>
            <w:r w:rsidRPr="008B2C20">
              <w:rPr>
                <w:rFonts w:ascii="Arial" w:hAnsi="Arial" w:cs="Arial"/>
                <w:sz w:val="20"/>
                <w:szCs w:val="20"/>
              </w:rPr>
              <w:t xml:space="preserve">, </w:t>
            </w:r>
            <w:proofErr w:type="spellStart"/>
            <w:r w:rsidRPr="008B2C20">
              <w:rPr>
                <w:rFonts w:ascii="Arial" w:hAnsi="Arial" w:cs="Arial"/>
                <w:sz w:val="20"/>
                <w:szCs w:val="20"/>
              </w:rPr>
              <w:t>California</w:t>
            </w:r>
            <w:proofErr w:type="spellEnd"/>
            <w:r w:rsidRPr="008B2C20">
              <w:rPr>
                <w:rFonts w:ascii="Arial" w:hAnsi="Arial" w:cs="Arial"/>
                <w:sz w:val="20"/>
                <w:szCs w:val="20"/>
              </w:rPr>
              <w:t xml:space="preserve"> 94043, United </w:t>
            </w:r>
            <w:proofErr w:type="spellStart"/>
            <w:r w:rsidRPr="008B2C20">
              <w:rPr>
                <w:rFonts w:ascii="Arial" w:hAnsi="Arial" w:cs="Arial"/>
                <w:sz w:val="20"/>
                <w:szCs w:val="20"/>
              </w:rPr>
              <w:t>States</w:t>
            </w:r>
            <w:proofErr w:type="spellEnd"/>
          </w:p>
        </w:tc>
      </w:tr>
    </w:tbl>
    <w:p w14:paraId="6C4C5614" w14:textId="77777777" w:rsidR="008B2C20" w:rsidRPr="008B2C20" w:rsidRDefault="008B2C20" w:rsidP="008B2C20">
      <w:pPr>
        <w:rPr>
          <w:rFonts w:ascii="Arial" w:hAnsi="Arial" w:cs="Arial"/>
          <w:b/>
          <w:bCs/>
          <w:sz w:val="20"/>
          <w:szCs w:val="20"/>
        </w:rPr>
      </w:pPr>
      <w:r w:rsidRPr="008B2C20">
        <w:rPr>
          <w:rFonts w:ascii="Arial" w:hAnsi="Arial" w:cs="Arial"/>
          <w:b/>
          <w:bCs/>
          <w:sz w:val="20"/>
          <w:szCs w:val="20"/>
        </w:rPr>
        <w:t>Uchovávanie osobných údajov - Prevádzkovateľ</w:t>
      </w:r>
    </w:p>
    <w:p w14:paraId="478F35C0" w14:textId="77777777" w:rsidR="008B2C20" w:rsidRPr="008B2C20" w:rsidRDefault="008B2C20" w:rsidP="008B2C20">
      <w:pPr>
        <w:rPr>
          <w:rFonts w:ascii="Arial" w:hAnsi="Arial" w:cs="Arial"/>
          <w:sz w:val="20"/>
          <w:szCs w:val="20"/>
        </w:rPr>
      </w:pPr>
      <w:r w:rsidRPr="008B2C20">
        <w:rPr>
          <w:rFonts w:ascii="Arial" w:hAnsi="Arial" w:cs="Arial"/>
          <w:sz w:val="20"/>
          <w:szCs w:val="20"/>
        </w:rPr>
        <w:t>Vaše osobné údaje uchovávame len na obmedzený čas, pričom k ich vymazaniu dôjde, keď už nebudú potrebné na účely spracovania uvedené v tomto vyhlásení.</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3019"/>
        <w:gridCol w:w="6037"/>
      </w:tblGrid>
      <w:tr w:rsidR="008B2C20" w:rsidRPr="008B2C20" w14:paraId="1A32EA10" w14:textId="77777777" w:rsidTr="008B2C20">
        <w:trPr>
          <w:tblCellSpacing w:w="0" w:type="dxa"/>
        </w:trPr>
        <w:tc>
          <w:tcPr>
            <w:tcW w:w="1250" w:type="pct"/>
            <w:tcBorders>
              <w:top w:val="outset" w:sz="6" w:space="0" w:color="auto"/>
              <w:left w:val="outset" w:sz="6" w:space="0" w:color="auto"/>
              <w:bottom w:val="outset" w:sz="6" w:space="0" w:color="auto"/>
              <w:right w:val="outset" w:sz="6" w:space="0" w:color="auto"/>
            </w:tcBorders>
            <w:vAlign w:val="center"/>
            <w:hideMark/>
          </w:tcPr>
          <w:p w14:paraId="5C0DE396" w14:textId="77777777" w:rsidR="008B2C20" w:rsidRPr="008B2C20" w:rsidRDefault="008B2C20" w:rsidP="008B2C20">
            <w:pPr>
              <w:rPr>
                <w:rFonts w:ascii="Arial" w:hAnsi="Arial" w:cs="Arial"/>
                <w:sz w:val="20"/>
                <w:szCs w:val="20"/>
              </w:rPr>
            </w:pPr>
            <w:r w:rsidRPr="008B2C20">
              <w:rPr>
                <w:rFonts w:ascii="Arial" w:hAnsi="Arial" w:cs="Arial"/>
                <w:b/>
                <w:bCs/>
                <w:sz w:val="20"/>
                <w:szCs w:val="20"/>
              </w:rPr>
              <w:t>Činnosť</w:t>
            </w:r>
          </w:p>
        </w:tc>
        <w:tc>
          <w:tcPr>
            <w:tcW w:w="2500" w:type="pct"/>
            <w:tcBorders>
              <w:top w:val="outset" w:sz="6" w:space="0" w:color="auto"/>
              <w:left w:val="outset" w:sz="6" w:space="0" w:color="auto"/>
              <w:bottom w:val="outset" w:sz="6" w:space="0" w:color="auto"/>
              <w:right w:val="outset" w:sz="6" w:space="0" w:color="auto"/>
            </w:tcBorders>
            <w:vAlign w:val="center"/>
            <w:hideMark/>
          </w:tcPr>
          <w:p w14:paraId="1BE0CD5B" w14:textId="77777777" w:rsidR="008B2C20" w:rsidRPr="008B2C20" w:rsidRDefault="008B2C20" w:rsidP="008B2C20">
            <w:pPr>
              <w:rPr>
                <w:rFonts w:ascii="Arial" w:hAnsi="Arial" w:cs="Arial"/>
                <w:sz w:val="20"/>
                <w:szCs w:val="20"/>
              </w:rPr>
            </w:pPr>
            <w:r w:rsidRPr="008B2C20">
              <w:rPr>
                <w:rFonts w:ascii="Arial" w:hAnsi="Arial" w:cs="Arial"/>
                <w:b/>
                <w:bCs/>
                <w:sz w:val="20"/>
                <w:szCs w:val="20"/>
              </w:rPr>
              <w:t>Doba archivácie</w:t>
            </w:r>
          </w:p>
        </w:tc>
      </w:tr>
      <w:tr w:rsidR="008B2C20" w:rsidRPr="008B2C20" w14:paraId="14C0390F" w14:textId="77777777" w:rsidTr="008B2C20">
        <w:trPr>
          <w:tblCellSpacing w:w="0" w:type="dxa"/>
        </w:trPr>
        <w:tc>
          <w:tcPr>
            <w:tcW w:w="1250" w:type="pct"/>
            <w:tcBorders>
              <w:top w:val="outset" w:sz="6" w:space="0" w:color="auto"/>
              <w:left w:val="outset" w:sz="6" w:space="0" w:color="auto"/>
              <w:bottom w:val="outset" w:sz="6" w:space="0" w:color="auto"/>
              <w:right w:val="outset" w:sz="6" w:space="0" w:color="auto"/>
            </w:tcBorders>
            <w:vAlign w:val="center"/>
            <w:hideMark/>
          </w:tcPr>
          <w:p w14:paraId="2E4A1EA9" w14:textId="77777777" w:rsidR="008B2C20" w:rsidRPr="008B2C20" w:rsidRDefault="008B2C20" w:rsidP="008B2C20">
            <w:pPr>
              <w:rPr>
                <w:rFonts w:ascii="Arial" w:hAnsi="Arial" w:cs="Arial"/>
                <w:sz w:val="20"/>
                <w:szCs w:val="20"/>
              </w:rPr>
            </w:pPr>
            <w:r w:rsidRPr="008B2C20">
              <w:rPr>
                <w:rFonts w:ascii="Arial" w:hAnsi="Arial" w:cs="Arial"/>
                <w:sz w:val="20"/>
                <w:szCs w:val="20"/>
              </w:rPr>
              <w:t>Spravodajstvo a publicistika</w:t>
            </w:r>
          </w:p>
        </w:tc>
        <w:tc>
          <w:tcPr>
            <w:tcW w:w="2500" w:type="pct"/>
            <w:tcBorders>
              <w:top w:val="outset" w:sz="6" w:space="0" w:color="auto"/>
              <w:left w:val="outset" w:sz="6" w:space="0" w:color="auto"/>
              <w:bottom w:val="outset" w:sz="6" w:space="0" w:color="auto"/>
              <w:right w:val="outset" w:sz="6" w:space="0" w:color="auto"/>
            </w:tcBorders>
            <w:vAlign w:val="center"/>
            <w:hideMark/>
          </w:tcPr>
          <w:p w14:paraId="6C8711BC" w14:textId="77777777" w:rsidR="008B2C20" w:rsidRPr="008B2C20" w:rsidRDefault="008B2C20" w:rsidP="008B2C20">
            <w:pPr>
              <w:rPr>
                <w:rFonts w:ascii="Arial" w:hAnsi="Arial" w:cs="Arial"/>
                <w:sz w:val="20"/>
                <w:szCs w:val="20"/>
              </w:rPr>
            </w:pPr>
            <w:r w:rsidRPr="008B2C20">
              <w:rPr>
                <w:rFonts w:ascii="Arial" w:hAnsi="Arial" w:cs="Arial"/>
                <w:sz w:val="20"/>
                <w:szCs w:val="20"/>
              </w:rPr>
              <w:t>Dobu trvania účelu prevádzkovateľ pravidelne monitoruje a prehodnocuje</w:t>
            </w:r>
          </w:p>
        </w:tc>
      </w:tr>
      <w:tr w:rsidR="008B2C20" w:rsidRPr="008B2C20" w14:paraId="10D42716" w14:textId="77777777" w:rsidTr="008B2C20">
        <w:trPr>
          <w:tblCellSpacing w:w="0" w:type="dxa"/>
        </w:trPr>
        <w:tc>
          <w:tcPr>
            <w:tcW w:w="1250" w:type="pct"/>
            <w:tcBorders>
              <w:top w:val="outset" w:sz="6" w:space="0" w:color="auto"/>
              <w:left w:val="outset" w:sz="6" w:space="0" w:color="auto"/>
              <w:bottom w:val="outset" w:sz="6" w:space="0" w:color="auto"/>
              <w:right w:val="outset" w:sz="6" w:space="0" w:color="auto"/>
            </w:tcBorders>
            <w:vAlign w:val="center"/>
            <w:hideMark/>
          </w:tcPr>
          <w:p w14:paraId="2D59AD52" w14:textId="77777777" w:rsidR="008B2C20" w:rsidRPr="008B2C20" w:rsidRDefault="008B2C20" w:rsidP="008B2C20">
            <w:pPr>
              <w:rPr>
                <w:rFonts w:ascii="Arial" w:hAnsi="Arial" w:cs="Arial"/>
                <w:sz w:val="20"/>
                <w:szCs w:val="20"/>
              </w:rPr>
            </w:pPr>
            <w:r w:rsidRPr="008B2C20">
              <w:rPr>
                <w:rFonts w:ascii="Arial" w:hAnsi="Arial" w:cs="Arial"/>
                <w:sz w:val="20"/>
                <w:szCs w:val="20"/>
              </w:rPr>
              <w:t>Správa zverejneného obsahu a ochrana súkromia detí na internete</w:t>
            </w:r>
          </w:p>
        </w:tc>
        <w:tc>
          <w:tcPr>
            <w:tcW w:w="2500" w:type="pct"/>
            <w:tcBorders>
              <w:top w:val="outset" w:sz="6" w:space="0" w:color="auto"/>
              <w:left w:val="outset" w:sz="6" w:space="0" w:color="auto"/>
              <w:bottom w:val="outset" w:sz="6" w:space="0" w:color="auto"/>
              <w:right w:val="outset" w:sz="6" w:space="0" w:color="auto"/>
            </w:tcBorders>
            <w:vAlign w:val="center"/>
            <w:hideMark/>
          </w:tcPr>
          <w:p w14:paraId="645AF775" w14:textId="77777777" w:rsidR="008B2C20" w:rsidRPr="008B2C20" w:rsidRDefault="008B2C20" w:rsidP="008B2C20">
            <w:pPr>
              <w:rPr>
                <w:rFonts w:ascii="Arial" w:hAnsi="Arial" w:cs="Arial"/>
                <w:sz w:val="20"/>
                <w:szCs w:val="20"/>
              </w:rPr>
            </w:pPr>
            <w:r w:rsidRPr="008B2C20">
              <w:rPr>
                <w:rFonts w:ascii="Arial" w:hAnsi="Arial" w:cs="Arial"/>
                <w:sz w:val="20"/>
                <w:szCs w:val="20"/>
              </w:rPr>
              <w:t>Po dobu trvania zverejnenia dodaného obsahu</w:t>
            </w:r>
          </w:p>
        </w:tc>
      </w:tr>
    </w:tbl>
    <w:p w14:paraId="35EC39D4" w14:textId="77777777" w:rsidR="008B2C20" w:rsidRPr="008B2C20" w:rsidRDefault="008B2C20" w:rsidP="008B2C20">
      <w:pPr>
        <w:rPr>
          <w:rFonts w:ascii="Arial" w:hAnsi="Arial" w:cs="Arial"/>
          <w:sz w:val="20"/>
          <w:szCs w:val="20"/>
        </w:rPr>
      </w:pPr>
      <w:r w:rsidRPr="008B2C20">
        <w:rPr>
          <w:rFonts w:ascii="Arial" w:hAnsi="Arial" w:cs="Arial"/>
          <w:sz w:val="20"/>
          <w:szCs w:val="20"/>
        </w:rPr>
        <w:t>Vaše osobné údaje môžeme spracovávať dlhšiu dobu v prípade pretrvávajúceho právneho sporu, alebo ak ste nám udelili súhlas.</w:t>
      </w:r>
    </w:p>
    <w:p w14:paraId="427354C1" w14:textId="77777777" w:rsidR="008B2C20" w:rsidRPr="008B2C20" w:rsidRDefault="008B2C20" w:rsidP="008B2C20">
      <w:pPr>
        <w:rPr>
          <w:rFonts w:ascii="Arial" w:hAnsi="Arial" w:cs="Arial"/>
          <w:b/>
          <w:bCs/>
          <w:sz w:val="20"/>
          <w:szCs w:val="20"/>
        </w:rPr>
      </w:pPr>
      <w:r w:rsidRPr="008B2C20">
        <w:rPr>
          <w:rFonts w:ascii="Arial" w:hAnsi="Arial" w:cs="Arial"/>
          <w:b/>
          <w:bCs/>
          <w:sz w:val="20"/>
          <w:szCs w:val="20"/>
        </w:rPr>
        <w:t>Aké máte práva</w:t>
      </w:r>
    </w:p>
    <w:p w14:paraId="5D8748AD" w14:textId="77777777" w:rsidR="008B2C20" w:rsidRPr="008B2C20" w:rsidRDefault="008B2C20" w:rsidP="008B2C20">
      <w:pPr>
        <w:rPr>
          <w:rFonts w:ascii="Arial" w:hAnsi="Arial" w:cs="Arial"/>
          <w:sz w:val="20"/>
          <w:szCs w:val="20"/>
        </w:rPr>
      </w:pPr>
      <w:r w:rsidRPr="008B2C20">
        <w:rPr>
          <w:rFonts w:ascii="Arial" w:hAnsi="Arial" w:cs="Arial"/>
          <w:sz w:val="20"/>
          <w:szCs w:val="20"/>
        </w:rPr>
        <w:lastRenderedPageBreak/>
        <w:t>Podľa zákona o ochrane osobných údajov máte určité práva v súvislosti s ich spracovaním. Tu je uvedený zoznam týchto práv, i to, čo dané právo pre Vás znamená.</w:t>
      </w:r>
    </w:p>
    <w:p w14:paraId="29FC0983" w14:textId="77777777" w:rsidR="008B2C20" w:rsidRPr="008B2C20" w:rsidRDefault="008B2C20" w:rsidP="008B2C20">
      <w:pPr>
        <w:rPr>
          <w:rFonts w:ascii="Arial" w:hAnsi="Arial" w:cs="Arial"/>
          <w:sz w:val="20"/>
          <w:szCs w:val="20"/>
        </w:rPr>
      </w:pPr>
    </w:p>
    <w:tbl>
      <w:tblPr>
        <w:tblW w:w="0" w:type="auto"/>
        <w:tblCellSpacing w:w="0" w:type="dxa"/>
        <w:tblCellMar>
          <w:top w:w="45" w:type="dxa"/>
          <w:left w:w="45" w:type="dxa"/>
          <w:bottom w:w="45" w:type="dxa"/>
          <w:right w:w="45" w:type="dxa"/>
        </w:tblCellMar>
        <w:tblLook w:val="04A0" w:firstRow="1" w:lastRow="0" w:firstColumn="1" w:lastColumn="0" w:noHBand="0" w:noVBand="1"/>
      </w:tblPr>
      <w:tblGrid>
        <w:gridCol w:w="2468"/>
        <w:gridCol w:w="6604"/>
      </w:tblGrid>
      <w:tr w:rsidR="008B2C20" w:rsidRPr="008B2C20" w14:paraId="34D4001C" w14:textId="77777777" w:rsidTr="008B2C20">
        <w:trPr>
          <w:tblCellSpacing w:w="0" w:type="dxa"/>
        </w:trPr>
        <w:tc>
          <w:tcPr>
            <w:tcW w:w="2468" w:type="dxa"/>
            <w:hideMark/>
          </w:tcPr>
          <w:p w14:paraId="4505B950" w14:textId="77777777" w:rsidR="008B2C20" w:rsidRPr="008B2C20" w:rsidRDefault="008B2C20" w:rsidP="008B2C20">
            <w:pPr>
              <w:rPr>
                <w:rFonts w:ascii="Arial" w:hAnsi="Arial" w:cs="Arial"/>
                <w:sz w:val="20"/>
                <w:szCs w:val="20"/>
              </w:rPr>
            </w:pPr>
            <w:r w:rsidRPr="008B2C20">
              <w:rPr>
                <w:rFonts w:ascii="Arial" w:hAnsi="Arial" w:cs="Arial"/>
                <w:b/>
                <w:bCs/>
                <w:sz w:val="20"/>
                <w:szCs w:val="20"/>
              </w:rPr>
              <w:t>Právo na prístup</w:t>
            </w:r>
          </w:p>
        </w:tc>
        <w:tc>
          <w:tcPr>
            <w:tcW w:w="0" w:type="auto"/>
            <w:vAlign w:val="center"/>
            <w:hideMark/>
          </w:tcPr>
          <w:p w14:paraId="07A2F9EC" w14:textId="77777777" w:rsidR="008B2C20" w:rsidRPr="008B2C20" w:rsidRDefault="008B2C20" w:rsidP="008B2C20">
            <w:pPr>
              <w:rPr>
                <w:rFonts w:ascii="Arial" w:hAnsi="Arial" w:cs="Arial"/>
                <w:sz w:val="20"/>
                <w:szCs w:val="20"/>
              </w:rPr>
            </w:pPr>
            <w:r w:rsidRPr="008B2C20">
              <w:rPr>
                <w:rFonts w:ascii="Arial" w:hAnsi="Arial" w:cs="Arial"/>
                <w:sz w:val="20"/>
                <w:szCs w:val="20"/>
              </w:rPr>
              <w:t>Môžete si vyžiadať informácie o tom, ako spracovávame vaše osobné údaje, vrátane informácií o tom:</w:t>
            </w:r>
          </w:p>
          <w:p w14:paraId="125A8DA2" w14:textId="77777777" w:rsidR="008B2C20" w:rsidRPr="008B2C20" w:rsidRDefault="008B2C20" w:rsidP="008B2C20">
            <w:pPr>
              <w:numPr>
                <w:ilvl w:val="0"/>
                <w:numId w:val="1"/>
              </w:numPr>
              <w:rPr>
                <w:rFonts w:ascii="Arial" w:hAnsi="Arial" w:cs="Arial"/>
                <w:sz w:val="20"/>
                <w:szCs w:val="20"/>
              </w:rPr>
            </w:pPr>
            <w:r w:rsidRPr="008B2C20">
              <w:rPr>
                <w:rFonts w:ascii="Arial" w:hAnsi="Arial" w:cs="Arial"/>
                <w:sz w:val="20"/>
                <w:szCs w:val="20"/>
              </w:rPr>
              <w:t>Prečo spracovávame vaše osobné údaje</w:t>
            </w:r>
          </w:p>
          <w:p w14:paraId="36F82A7D" w14:textId="77777777" w:rsidR="008B2C20" w:rsidRPr="008B2C20" w:rsidRDefault="008B2C20" w:rsidP="008B2C20">
            <w:pPr>
              <w:numPr>
                <w:ilvl w:val="0"/>
                <w:numId w:val="1"/>
              </w:numPr>
              <w:rPr>
                <w:rFonts w:ascii="Arial" w:hAnsi="Arial" w:cs="Arial"/>
                <w:sz w:val="20"/>
                <w:szCs w:val="20"/>
              </w:rPr>
            </w:pPr>
            <w:r w:rsidRPr="008B2C20">
              <w:rPr>
                <w:rFonts w:ascii="Arial" w:hAnsi="Arial" w:cs="Arial"/>
                <w:sz w:val="20"/>
                <w:szCs w:val="20"/>
              </w:rPr>
              <w:t>Aké kategórie osobných údajov spracovávame</w:t>
            </w:r>
          </w:p>
          <w:p w14:paraId="6982BE72" w14:textId="77777777" w:rsidR="008B2C20" w:rsidRPr="008B2C20" w:rsidRDefault="008B2C20" w:rsidP="008B2C20">
            <w:pPr>
              <w:numPr>
                <w:ilvl w:val="0"/>
                <w:numId w:val="1"/>
              </w:numPr>
              <w:rPr>
                <w:rFonts w:ascii="Arial" w:hAnsi="Arial" w:cs="Arial"/>
                <w:sz w:val="20"/>
                <w:szCs w:val="20"/>
              </w:rPr>
            </w:pPr>
            <w:r w:rsidRPr="008B2C20">
              <w:rPr>
                <w:rFonts w:ascii="Arial" w:hAnsi="Arial" w:cs="Arial"/>
                <w:sz w:val="20"/>
                <w:szCs w:val="20"/>
              </w:rPr>
              <w:t>S kým vaše osobné údaje zdieľame</w:t>
            </w:r>
          </w:p>
          <w:p w14:paraId="57D10EBA" w14:textId="77777777" w:rsidR="008B2C20" w:rsidRPr="008B2C20" w:rsidRDefault="008B2C20" w:rsidP="008B2C20">
            <w:pPr>
              <w:numPr>
                <w:ilvl w:val="0"/>
                <w:numId w:val="1"/>
              </w:numPr>
              <w:rPr>
                <w:rFonts w:ascii="Arial" w:hAnsi="Arial" w:cs="Arial"/>
                <w:sz w:val="20"/>
                <w:szCs w:val="20"/>
              </w:rPr>
            </w:pPr>
            <w:r w:rsidRPr="008B2C20">
              <w:rPr>
                <w:rFonts w:ascii="Arial" w:hAnsi="Arial" w:cs="Arial"/>
                <w:sz w:val="20"/>
                <w:szCs w:val="20"/>
              </w:rPr>
              <w:t>Ako dlho uchovávame vaše osobné údaje alebo aké sú kritéria na určenie tejto lehoty</w:t>
            </w:r>
          </w:p>
          <w:p w14:paraId="0A2EE451" w14:textId="77777777" w:rsidR="008B2C20" w:rsidRPr="008B2C20" w:rsidRDefault="008B2C20" w:rsidP="008B2C20">
            <w:pPr>
              <w:numPr>
                <w:ilvl w:val="0"/>
                <w:numId w:val="1"/>
              </w:numPr>
              <w:rPr>
                <w:rFonts w:ascii="Arial" w:hAnsi="Arial" w:cs="Arial"/>
                <w:sz w:val="20"/>
                <w:szCs w:val="20"/>
              </w:rPr>
            </w:pPr>
            <w:r w:rsidRPr="008B2C20">
              <w:rPr>
                <w:rFonts w:ascii="Arial" w:hAnsi="Arial" w:cs="Arial"/>
                <w:sz w:val="20"/>
                <w:szCs w:val="20"/>
              </w:rPr>
              <w:t>Aké máte práva</w:t>
            </w:r>
          </w:p>
          <w:p w14:paraId="43F9BCBC" w14:textId="77777777" w:rsidR="008B2C20" w:rsidRPr="008B2C20" w:rsidRDefault="008B2C20" w:rsidP="008B2C20">
            <w:pPr>
              <w:numPr>
                <w:ilvl w:val="0"/>
                <w:numId w:val="1"/>
              </w:numPr>
              <w:rPr>
                <w:rFonts w:ascii="Arial" w:hAnsi="Arial" w:cs="Arial"/>
                <w:sz w:val="20"/>
                <w:szCs w:val="20"/>
              </w:rPr>
            </w:pPr>
            <w:r w:rsidRPr="008B2C20">
              <w:rPr>
                <w:rFonts w:ascii="Arial" w:hAnsi="Arial" w:cs="Arial"/>
                <w:sz w:val="20"/>
                <w:szCs w:val="20"/>
              </w:rPr>
              <w:t>Odkiaľ vaše osobné údaje získavame (ak sme ich nezískali od vás)</w:t>
            </w:r>
          </w:p>
          <w:p w14:paraId="5ECA52CF" w14:textId="77777777" w:rsidR="008B2C20" w:rsidRPr="008B2C20" w:rsidRDefault="008B2C20" w:rsidP="008B2C20">
            <w:pPr>
              <w:numPr>
                <w:ilvl w:val="0"/>
                <w:numId w:val="1"/>
              </w:numPr>
              <w:rPr>
                <w:rFonts w:ascii="Arial" w:hAnsi="Arial" w:cs="Arial"/>
                <w:sz w:val="20"/>
                <w:szCs w:val="20"/>
              </w:rPr>
            </w:pPr>
            <w:r w:rsidRPr="008B2C20">
              <w:rPr>
                <w:rFonts w:ascii="Arial" w:hAnsi="Arial" w:cs="Arial"/>
                <w:sz w:val="20"/>
                <w:szCs w:val="20"/>
              </w:rPr>
              <w:t>Ak spracovávanie zahŕňa automatizované rozhodovanie (tzv. profilovanie)</w:t>
            </w:r>
          </w:p>
          <w:p w14:paraId="12D7B93A" w14:textId="77777777" w:rsidR="008B2C20" w:rsidRPr="008B2C20" w:rsidRDefault="008B2C20" w:rsidP="008B2C20">
            <w:pPr>
              <w:numPr>
                <w:ilvl w:val="0"/>
                <w:numId w:val="1"/>
              </w:numPr>
              <w:rPr>
                <w:rFonts w:ascii="Arial" w:hAnsi="Arial" w:cs="Arial"/>
                <w:sz w:val="20"/>
                <w:szCs w:val="20"/>
              </w:rPr>
            </w:pPr>
            <w:r w:rsidRPr="008B2C20">
              <w:rPr>
                <w:rFonts w:ascii="Arial" w:hAnsi="Arial" w:cs="Arial"/>
                <w:sz w:val="20"/>
                <w:szCs w:val="20"/>
              </w:rPr>
              <w:t>Ak vaše osobné údaje boli prevedené do krajiny, ktorá je mimo EEA, ako zabezpečíme ochranu vašich osobných údajov.</w:t>
            </w:r>
          </w:p>
          <w:p w14:paraId="78E99A5E" w14:textId="77777777" w:rsidR="008B2C20" w:rsidRPr="008B2C20" w:rsidRDefault="008B2C20" w:rsidP="008B2C20">
            <w:pPr>
              <w:rPr>
                <w:rFonts w:ascii="Arial" w:hAnsi="Arial" w:cs="Arial"/>
                <w:sz w:val="20"/>
                <w:szCs w:val="20"/>
              </w:rPr>
            </w:pPr>
            <w:r w:rsidRPr="008B2C20">
              <w:rPr>
                <w:rFonts w:ascii="Arial" w:hAnsi="Arial" w:cs="Arial"/>
                <w:sz w:val="20"/>
                <w:szCs w:val="20"/>
              </w:rPr>
              <w:t>Všetky vyššie uvedené informácie sú dostupné v týchto Zásadách o ochrane osobných údajov.</w:t>
            </w:r>
            <w:r w:rsidRPr="008B2C20">
              <w:rPr>
                <w:rFonts w:ascii="Arial" w:hAnsi="Arial" w:cs="Arial"/>
                <w:sz w:val="20"/>
                <w:szCs w:val="20"/>
              </w:rPr>
              <w:br/>
              <w:t>Môžete taktiež požiadať o kópiu osobných údajov, ktoré o vás spracovávame. Avšak, dodatočné kópie budú spoplatnené.</w:t>
            </w:r>
          </w:p>
        </w:tc>
      </w:tr>
      <w:tr w:rsidR="008B2C20" w:rsidRPr="008B2C20" w14:paraId="2281A8F2" w14:textId="77777777" w:rsidTr="008B2C20">
        <w:trPr>
          <w:tblCellSpacing w:w="0" w:type="dxa"/>
        </w:trPr>
        <w:tc>
          <w:tcPr>
            <w:tcW w:w="0" w:type="auto"/>
            <w:hideMark/>
          </w:tcPr>
          <w:p w14:paraId="441504AB" w14:textId="77777777" w:rsidR="008B2C20" w:rsidRPr="008B2C20" w:rsidRDefault="008B2C20" w:rsidP="008B2C20">
            <w:pPr>
              <w:rPr>
                <w:rFonts w:ascii="Arial" w:hAnsi="Arial" w:cs="Arial"/>
                <w:sz w:val="20"/>
                <w:szCs w:val="20"/>
              </w:rPr>
            </w:pPr>
            <w:r w:rsidRPr="008B2C20">
              <w:rPr>
                <w:rFonts w:ascii="Arial" w:hAnsi="Arial" w:cs="Arial"/>
                <w:b/>
                <w:bCs/>
                <w:sz w:val="20"/>
                <w:szCs w:val="20"/>
              </w:rPr>
              <w:t>Právo na opravu</w:t>
            </w:r>
          </w:p>
        </w:tc>
        <w:tc>
          <w:tcPr>
            <w:tcW w:w="0" w:type="auto"/>
            <w:vAlign w:val="center"/>
            <w:hideMark/>
          </w:tcPr>
          <w:p w14:paraId="7560ED6F" w14:textId="77777777" w:rsidR="008B2C20" w:rsidRPr="008B2C20" w:rsidRDefault="008B2C20" w:rsidP="008B2C20">
            <w:pPr>
              <w:rPr>
                <w:rFonts w:ascii="Arial" w:hAnsi="Arial" w:cs="Arial"/>
                <w:sz w:val="20"/>
                <w:szCs w:val="20"/>
              </w:rPr>
            </w:pPr>
            <w:r w:rsidRPr="008B2C20">
              <w:rPr>
                <w:rFonts w:ascii="Arial" w:hAnsi="Arial" w:cs="Arial"/>
                <w:sz w:val="20"/>
                <w:szCs w:val="20"/>
              </w:rPr>
              <w:t>Je dôležité, aby sme mali o vás správne informácie a žiadame vás, aby ste nás upozornili, ak je niektorý z vašich osobných údajov nesprávny, napr. ak ste si zmenili meno alebo ak ste sa presťahovali.</w:t>
            </w:r>
          </w:p>
        </w:tc>
      </w:tr>
      <w:tr w:rsidR="008B2C20" w:rsidRPr="008B2C20" w14:paraId="7DD514D7" w14:textId="77777777" w:rsidTr="008B2C20">
        <w:trPr>
          <w:tblCellSpacing w:w="0" w:type="dxa"/>
        </w:trPr>
        <w:tc>
          <w:tcPr>
            <w:tcW w:w="0" w:type="auto"/>
            <w:hideMark/>
          </w:tcPr>
          <w:p w14:paraId="633B1BDC" w14:textId="77777777" w:rsidR="008B2C20" w:rsidRPr="008B2C20" w:rsidRDefault="008B2C20" w:rsidP="008B2C20">
            <w:pPr>
              <w:rPr>
                <w:rFonts w:ascii="Arial" w:hAnsi="Arial" w:cs="Arial"/>
                <w:sz w:val="20"/>
                <w:szCs w:val="20"/>
              </w:rPr>
            </w:pPr>
            <w:r w:rsidRPr="008B2C20">
              <w:rPr>
                <w:rFonts w:ascii="Arial" w:hAnsi="Arial" w:cs="Arial"/>
                <w:b/>
                <w:bCs/>
                <w:sz w:val="20"/>
                <w:szCs w:val="20"/>
              </w:rPr>
              <w:t>Právo na vymazanie</w:t>
            </w:r>
          </w:p>
        </w:tc>
        <w:tc>
          <w:tcPr>
            <w:tcW w:w="0" w:type="auto"/>
            <w:vAlign w:val="center"/>
            <w:hideMark/>
          </w:tcPr>
          <w:p w14:paraId="6DA8BFDB" w14:textId="77777777" w:rsidR="008B2C20" w:rsidRPr="008B2C20" w:rsidRDefault="008B2C20" w:rsidP="008B2C20">
            <w:pPr>
              <w:rPr>
                <w:rFonts w:ascii="Arial" w:hAnsi="Arial" w:cs="Arial"/>
                <w:sz w:val="20"/>
                <w:szCs w:val="20"/>
              </w:rPr>
            </w:pPr>
            <w:r w:rsidRPr="008B2C20">
              <w:rPr>
                <w:rFonts w:ascii="Arial" w:hAnsi="Arial" w:cs="Arial"/>
                <w:sz w:val="20"/>
                <w:szCs w:val="20"/>
              </w:rPr>
              <w:t>Ak spracovávame vaše osobné údaje nezákonným spôsobom, napríklad ak spracovávame vaše osobné údaje dlhšie, než je potrebné alebo bezdôvodne, môžete nás požiadať o vymazanie týchto údajov.</w:t>
            </w:r>
          </w:p>
        </w:tc>
      </w:tr>
      <w:tr w:rsidR="008B2C20" w:rsidRPr="008B2C20" w14:paraId="6E946EDD" w14:textId="77777777" w:rsidTr="008B2C20">
        <w:trPr>
          <w:tblCellSpacing w:w="0" w:type="dxa"/>
        </w:trPr>
        <w:tc>
          <w:tcPr>
            <w:tcW w:w="0" w:type="auto"/>
            <w:hideMark/>
          </w:tcPr>
          <w:p w14:paraId="728D65AD" w14:textId="77777777" w:rsidR="008B2C20" w:rsidRPr="008B2C20" w:rsidRDefault="008B2C20" w:rsidP="008B2C20">
            <w:pPr>
              <w:rPr>
                <w:rFonts w:ascii="Arial" w:hAnsi="Arial" w:cs="Arial"/>
                <w:sz w:val="20"/>
                <w:szCs w:val="20"/>
              </w:rPr>
            </w:pPr>
            <w:r w:rsidRPr="008B2C20">
              <w:rPr>
                <w:rFonts w:ascii="Arial" w:hAnsi="Arial" w:cs="Arial"/>
                <w:b/>
                <w:bCs/>
                <w:sz w:val="20"/>
                <w:szCs w:val="20"/>
              </w:rPr>
              <w:t>Právo na obmedzenie</w:t>
            </w:r>
          </w:p>
        </w:tc>
        <w:tc>
          <w:tcPr>
            <w:tcW w:w="0" w:type="auto"/>
            <w:vAlign w:val="center"/>
            <w:hideMark/>
          </w:tcPr>
          <w:p w14:paraId="35829B81" w14:textId="77777777" w:rsidR="008B2C20" w:rsidRPr="008B2C20" w:rsidRDefault="008B2C20" w:rsidP="008B2C20">
            <w:pPr>
              <w:rPr>
                <w:rFonts w:ascii="Arial" w:hAnsi="Arial" w:cs="Arial"/>
                <w:sz w:val="20"/>
                <w:szCs w:val="20"/>
              </w:rPr>
            </w:pPr>
            <w:r w:rsidRPr="008B2C20">
              <w:rPr>
                <w:rFonts w:ascii="Arial" w:hAnsi="Arial" w:cs="Arial"/>
                <w:sz w:val="20"/>
                <w:szCs w:val="20"/>
              </w:rPr>
              <w:t>Od momentu, kedy ste požiadali o opravu vašich osobných údajov alebo ak ste namietali proti spracovaniu a do momentu, kým nebudeme môcť problém vyšetriť alebo potvrdiť presnosť vašich osobných údajov (alebo ich podľa vašich pokynov zmeniť), máte nárok na obmedzené spracovanie. To znamená, že my (s výnimkou uchovávania osobných údajov) môžeme spracovávať vaše osobné údaje iba v súlade s vaším súhlasom, ak je to potrebné v súvislosti s právnymi nárokmi, na ochranu práv niekoho iného, alebo ak existuje významný verejný záujem na spracovaní.</w:t>
            </w:r>
            <w:r w:rsidRPr="008B2C20">
              <w:rPr>
                <w:rFonts w:ascii="Arial" w:hAnsi="Arial" w:cs="Arial"/>
                <w:sz w:val="20"/>
                <w:szCs w:val="20"/>
              </w:rPr>
              <w:br/>
              <w:t>Môžete tiež požiadať, aby sme obmedzili spracovanie vašich osobných údajov, ak je spracovanie nezákonné, ale nechcete, aby sme osobné údaje vymazali.</w:t>
            </w:r>
          </w:p>
        </w:tc>
      </w:tr>
      <w:tr w:rsidR="008B2C20" w:rsidRPr="008B2C20" w14:paraId="7F9E47F7" w14:textId="77777777" w:rsidTr="008B2C20">
        <w:trPr>
          <w:tblCellSpacing w:w="0" w:type="dxa"/>
        </w:trPr>
        <w:tc>
          <w:tcPr>
            <w:tcW w:w="0" w:type="auto"/>
            <w:hideMark/>
          </w:tcPr>
          <w:p w14:paraId="4F6E0DAB" w14:textId="77777777" w:rsidR="008B2C20" w:rsidRPr="008B2C20" w:rsidRDefault="008B2C20" w:rsidP="008B2C20">
            <w:pPr>
              <w:rPr>
                <w:rFonts w:ascii="Arial" w:hAnsi="Arial" w:cs="Arial"/>
                <w:sz w:val="20"/>
                <w:szCs w:val="20"/>
              </w:rPr>
            </w:pPr>
            <w:r w:rsidRPr="008B2C20">
              <w:rPr>
                <w:rFonts w:ascii="Arial" w:hAnsi="Arial" w:cs="Arial"/>
                <w:b/>
                <w:bCs/>
                <w:sz w:val="20"/>
                <w:szCs w:val="20"/>
              </w:rPr>
              <w:t>Právo namietať</w:t>
            </w:r>
          </w:p>
        </w:tc>
        <w:tc>
          <w:tcPr>
            <w:tcW w:w="0" w:type="auto"/>
            <w:vAlign w:val="center"/>
            <w:hideMark/>
          </w:tcPr>
          <w:p w14:paraId="4C0F3CDA" w14:textId="77777777" w:rsidR="008B2C20" w:rsidRPr="008B2C20" w:rsidRDefault="008B2C20" w:rsidP="008B2C20">
            <w:pPr>
              <w:rPr>
                <w:rFonts w:ascii="Arial" w:hAnsi="Arial" w:cs="Arial"/>
                <w:sz w:val="20"/>
                <w:szCs w:val="20"/>
              </w:rPr>
            </w:pPr>
            <w:r w:rsidRPr="008B2C20">
              <w:rPr>
                <w:rFonts w:ascii="Arial" w:hAnsi="Arial" w:cs="Arial"/>
                <w:sz w:val="20"/>
                <w:szCs w:val="20"/>
              </w:rPr>
              <w:t xml:space="preserve">Ak sa domnievate, že nemáme právo na spracovanie vašich osobných údajov, môžete proti nášmu spracovaniu namietať. V takýchto prípadoch môžeme pokračovať v spracovávaní iba vtedy, ak vieme preukázať presvedčivé oprávnené dôvody, ktoré prevážia vaše záujmy, práva a </w:t>
            </w:r>
            <w:r w:rsidRPr="008B2C20">
              <w:rPr>
                <w:rFonts w:ascii="Arial" w:hAnsi="Arial" w:cs="Arial"/>
                <w:sz w:val="20"/>
                <w:szCs w:val="20"/>
              </w:rPr>
              <w:lastRenderedPageBreak/>
              <w:t>slobody. Vaše osobné údaje však môžeme vždy spracovať, ak je to potrebné na určenie, uplatnenie alebo obhajobu právnych nárokov.</w:t>
            </w:r>
          </w:p>
        </w:tc>
      </w:tr>
      <w:tr w:rsidR="008B2C20" w:rsidRPr="008B2C20" w14:paraId="2AEFD030" w14:textId="77777777" w:rsidTr="008B2C20">
        <w:trPr>
          <w:tblCellSpacing w:w="0" w:type="dxa"/>
        </w:trPr>
        <w:tc>
          <w:tcPr>
            <w:tcW w:w="0" w:type="auto"/>
            <w:hideMark/>
          </w:tcPr>
          <w:p w14:paraId="763BC796" w14:textId="77777777" w:rsidR="008B2C20" w:rsidRPr="008B2C20" w:rsidRDefault="008B2C20" w:rsidP="008B2C20">
            <w:pPr>
              <w:rPr>
                <w:rFonts w:ascii="Arial" w:hAnsi="Arial" w:cs="Arial"/>
                <w:sz w:val="20"/>
                <w:szCs w:val="20"/>
              </w:rPr>
            </w:pPr>
            <w:r w:rsidRPr="008B2C20">
              <w:rPr>
                <w:rFonts w:ascii="Arial" w:hAnsi="Arial" w:cs="Arial"/>
                <w:b/>
                <w:bCs/>
                <w:sz w:val="20"/>
                <w:szCs w:val="20"/>
              </w:rPr>
              <w:lastRenderedPageBreak/>
              <w:t>Právo na prenos údajov</w:t>
            </w:r>
          </w:p>
        </w:tc>
        <w:tc>
          <w:tcPr>
            <w:tcW w:w="0" w:type="auto"/>
            <w:vAlign w:val="center"/>
            <w:hideMark/>
          </w:tcPr>
          <w:p w14:paraId="6E64C53E" w14:textId="77777777" w:rsidR="008B2C20" w:rsidRPr="008B2C20" w:rsidRDefault="008B2C20" w:rsidP="008B2C20">
            <w:pPr>
              <w:rPr>
                <w:rFonts w:ascii="Arial" w:hAnsi="Arial" w:cs="Arial"/>
                <w:sz w:val="20"/>
                <w:szCs w:val="20"/>
              </w:rPr>
            </w:pPr>
            <w:r w:rsidRPr="008B2C20">
              <w:rPr>
                <w:rFonts w:ascii="Arial" w:hAnsi="Arial" w:cs="Arial"/>
                <w:sz w:val="20"/>
                <w:szCs w:val="20"/>
              </w:rPr>
              <w:t>Môžete požiadať o to, aby vám vaše osobné údaje, ktoré ste nám poskytli na spracovanie na základe súhlasu alebo na splnenie zmluvy, boli poskytnuté v štruktúrovanom, bežne používanom a strojovo čitateľnom formáte. Máte tiež právo požiadať o prenos týchto informácií na iného správcu údajov.</w:t>
            </w:r>
          </w:p>
        </w:tc>
      </w:tr>
      <w:tr w:rsidR="008B2C20" w:rsidRPr="008B2C20" w14:paraId="553200E6" w14:textId="77777777" w:rsidTr="008B2C20">
        <w:trPr>
          <w:tblCellSpacing w:w="0" w:type="dxa"/>
        </w:trPr>
        <w:tc>
          <w:tcPr>
            <w:tcW w:w="0" w:type="auto"/>
            <w:hideMark/>
          </w:tcPr>
          <w:p w14:paraId="4D12943C" w14:textId="77777777" w:rsidR="008B2C20" w:rsidRPr="008B2C20" w:rsidRDefault="008B2C20" w:rsidP="008B2C20">
            <w:pPr>
              <w:rPr>
                <w:rFonts w:ascii="Arial" w:hAnsi="Arial" w:cs="Arial"/>
                <w:sz w:val="20"/>
                <w:szCs w:val="20"/>
              </w:rPr>
            </w:pPr>
            <w:r w:rsidRPr="008B2C20">
              <w:rPr>
                <w:rFonts w:ascii="Arial" w:hAnsi="Arial" w:cs="Arial"/>
                <w:b/>
                <w:bCs/>
                <w:sz w:val="20"/>
                <w:szCs w:val="20"/>
              </w:rPr>
              <w:t>Odvolanie súhlasu</w:t>
            </w:r>
          </w:p>
        </w:tc>
        <w:tc>
          <w:tcPr>
            <w:tcW w:w="0" w:type="auto"/>
            <w:vAlign w:val="center"/>
            <w:hideMark/>
          </w:tcPr>
          <w:p w14:paraId="5CCD909F" w14:textId="77777777" w:rsidR="008B2C20" w:rsidRPr="008B2C20" w:rsidRDefault="008B2C20" w:rsidP="008B2C20">
            <w:pPr>
              <w:rPr>
                <w:rFonts w:ascii="Arial" w:hAnsi="Arial" w:cs="Arial"/>
                <w:sz w:val="20"/>
                <w:szCs w:val="20"/>
              </w:rPr>
            </w:pPr>
            <w:r w:rsidRPr="008B2C20">
              <w:rPr>
                <w:rFonts w:ascii="Arial" w:hAnsi="Arial" w:cs="Arial"/>
                <w:sz w:val="20"/>
                <w:szCs w:val="20"/>
              </w:rPr>
              <w:t>V prípade, ak ste nám na nejakú spracovateľskú činnosť udelili súhlas, tento súhlas je dobrovoľný a máte právo ho kedykoľvek vziať späť akýmkoľvek spôsobom.</w:t>
            </w:r>
          </w:p>
        </w:tc>
      </w:tr>
    </w:tbl>
    <w:p w14:paraId="7A5948EC" w14:textId="77777777" w:rsidR="008B2C20" w:rsidRPr="008B2C20" w:rsidRDefault="008B2C20" w:rsidP="008B2C20">
      <w:pPr>
        <w:rPr>
          <w:rFonts w:ascii="Arial" w:hAnsi="Arial" w:cs="Arial"/>
          <w:sz w:val="20"/>
          <w:szCs w:val="20"/>
        </w:rPr>
      </w:pPr>
      <w:r w:rsidRPr="008B2C20">
        <w:rPr>
          <w:rFonts w:ascii="Arial" w:hAnsi="Arial" w:cs="Arial"/>
          <w:sz w:val="20"/>
          <w:szCs w:val="20"/>
        </w:rPr>
        <w:br/>
      </w:r>
      <w:r w:rsidRPr="008B2C20">
        <w:rPr>
          <w:rFonts w:ascii="Arial" w:hAnsi="Arial" w:cs="Arial"/>
          <w:sz w:val="20"/>
          <w:szCs w:val="20"/>
        </w:rPr>
        <w:br/>
        <w:t>O Vašej požiadavke/požiadavkách budeme tiež informovať ostatné strany, ktorým sme Vaše osobné údaje mohli poskytnúť.</w:t>
      </w:r>
      <w:r w:rsidRPr="008B2C20">
        <w:rPr>
          <w:rFonts w:ascii="Arial" w:hAnsi="Arial" w:cs="Arial"/>
          <w:sz w:val="20"/>
          <w:szCs w:val="20"/>
        </w:rPr>
        <w:br/>
      </w:r>
      <w:r w:rsidRPr="008B2C20">
        <w:rPr>
          <w:rFonts w:ascii="Arial" w:hAnsi="Arial" w:cs="Arial"/>
          <w:sz w:val="20"/>
          <w:szCs w:val="20"/>
        </w:rPr>
        <w:br/>
        <w:t>V prípade pochybností máte právo podať návrh na začatie konania v zmysle § 100 Zákona o ochrane osobných údajov na príslušnom dozornom orgáne, napríklad prostredníctvom www.dataprotection.gov.sk.</w:t>
      </w:r>
    </w:p>
    <w:p w14:paraId="4E4F8FFA" w14:textId="77777777" w:rsidR="008B2C20" w:rsidRPr="008B2C20" w:rsidRDefault="008B2C20" w:rsidP="008B2C20">
      <w:pPr>
        <w:rPr>
          <w:rFonts w:ascii="Arial" w:hAnsi="Arial" w:cs="Arial"/>
          <w:b/>
          <w:bCs/>
          <w:sz w:val="20"/>
          <w:szCs w:val="20"/>
        </w:rPr>
      </w:pPr>
      <w:r w:rsidRPr="008B2C20">
        <w:rPr>
          <w:rFonts w:ascii="Arial" w:hAnsi="Arial" w:cs="Arial"/>
          <w:b/>
          <w:bCs/>
          <w:sz w:val="20"/>
          <w:szCs w:val="20"/>
        </w:rPr>
        <w:t>Ako sa môžem sťažovať ohľadom používania mojich údajov alebo ako si uplatním svoje práva?</w:t>
      </w:r>
    </w:p>
    <w:p w14:paraId="5D53489A" w14:textId="3F70061E" w:rsidR="008B2C20" w:rsidRPr="008B2C20" w:rsidRDefault="008B2C20" w:rsidP="008B2C20">
      <w:pPr>
        <w:rPr>
          <w:rFonts w:ascii="Arial" w:hAnsi="Arial" w:cs="Arial"/>
          <w:sz w:val="20"/>
          <w:szCs w:val="20"/>
        </w:rPr>
      </w:pPr>
      <w:r w:rsidRPr="008B2C20">
        <w:rPr>
          <w:rFonts w:ascii="Arial" w:hAnsi="Arial" w:cs="Arial"/>
          <w:sz w:val="20"/>
          <w:szCs w:val="20"/>
        </w:rPr>
        <w:t>Ak chcete podať sťažnosť na to, ako spracovávame vaše osobné údaje, a to aj vo vzťahu k vyššie uvedeným právam, môžete sa obrátiť na našu Zodpovednú osobu za dohľad nad ochranou osobných údajov (</w:t>
      </w:r>
      <w:proofErr w:type="spellStart"/>
      <w:r w:rsidRPr="008B2C20">
        <w:rPr>
          <w:rFonts w:ascii="Arial" w:hAnsi="Arial" w:cs="Arial"/>
          <w:sz w:val="20"/>
          <w:szCs w:val="20"/>
        </w:rPr>
        <w:t>Data</w:t>
      </w:r>
      <w:proofErr w:type="spellEnd"/>
      <w:r w:rsidRPr="008B2C20">
        <w:rPr>
          <w:rFonts w:ascii="Arial" w:hAnsi="Arial" w:cs="Arial"/>
          <w:sz w:val="20"/>
          <w:szCs w:val="20"/>
        </w:rPr>
        <w:t xml:space="preserve"> </w:t>
      </w:r>
      <w:proofErr w:type="spellStart"/>
      <w:r w:rsidRPr="008B2C20">
        <w:rPr>
          <w:rFonts w:ascii="Arial" w:hAnsi="Arial" w:cs="Arial"/>
          <w:sz w:val="20"/>
          <w:szCs w:val="20"/>
        </w:rPr>
        <w:t>Protection</w:t>
      </w:r>
      <w:proofErr w:type="spellEnd"/>
      <w:r w:rsidRPr="008B2C20">
        <w:rPr>
          <w:rFonts w:ascii="Arial" w:hAnsi="Arial" w:cs="Arial"/>
          <w:sz w:val="20"/>
          <w:szCs w:val="20"/>
        </w:rPr>
        <w:t xml:space="preserve"> </w:t>
      </w:r>
      <w:proofErr w:type="spellStart"/>
      <w:r w:rsidRPr="008B2C20">
        <w:rPr>
          <w:rFonts w:ascii="Arial" w:hAnsi="Arial" w:cs="Arial"/>
          <w:sz w:val="20"/>
          <w:szCs w:val="20"/>
        </w:rPr>
        <w:t>Officer</w:t>
      </w:r>
      <w:proofErr w:type="spellEnd"/>
      <w:r w:rsidRPr="008B2C20">
        <w:rPr>
          <w:rFonts w:ascii="Arial" w:hAnsi="Arial" w:cs="Arial"/>
          <w:sz w:val="20"/>
          <w:szCs w:val="20"/>
        </w:rPr>
        <w:t xml:space="preserve"> „DPO“) a vaše podnety a žiadosti budú preverené.</w:t>
      </w:r>
      <w:r w:rsidRPr="008B2C20">
        <w:rPr>
          <w:rFonts w:ascii="Arial" w:hAnsi="Arial" w:cs="Arial"/>
          <w:sz w:val="20"/>
          <w:szCs w:val="20"/>
        </w:rPr>
        <w:br/>
      </w:r>
      <w:r w:rsidRPr="008B2C20">
        <w:rPr>
          <w:rFonts w:ascii="Arial" w:hAnsi="Arial" w:cs="Arial"/>
          <w:sz w:val="20"/>
          <w:szCs w:val="20"/>
        </w:rPr>
        <w:br/>
        <w:t xml:space="preserve">Kontakt na Zodpovednú osobu za dohľad nad ochranou osobných údajov: </w:t>
      </w:r>
      <w:r w:rsidR="008B3611" w:rsidRPr="008B3611">
        <w:rPr>
          <w:rFonts w:ascii="Arial" w:hAnsi="Arial" w:cs="Arial"/>
          <w:sz w:val="20"/>
          <w:szCs w:val="20"/>
        </w:rPr>
        <w:t>sport</w:t>
      </w:r>
      <w:r w:rsidRPr="008B2C20">
        <w:rPr>
          <w:rFonts w:ascii="Arial" w:hAnsi="Arial" w:cs="Arial"/>
          <w:sz w:val="20"/>
          <w:szCs w:val="20"/>
        </w:rPr>
        <w:t>@</w:t>
      </w:r>
      <w:r w:rsidR="008B3611" w:rsidRPr="008B3611">
        <w:rPr>
          <w:rFonts w:ascii="Arial" w:hAnsi="Arial" w:cs="Arial"/>
          <w:sz w:val="20"/>
          <w:szCs w:val="20"/>
        </w:rPr>
        <w:t>sportpress</w:t>
      </w:r>
      <w:r w:rsidRPr="008B2C20">
        <w:rPr>
          <w:rFonts w:ascii="Arial" w:hAnsi="Arial" w:cs="Arial"/>
          <w:sz w:val="20"/>
          <w:szCs w:val="20"/>
        </w:rPr>
        <w:t>.sk .</w:t>
      </w:r>
      <w:r w:rsidRPr="008B2C20">
        <w:rPr>
          <w:rFonts w:ascii="Arial" w:hAnsi="Arial" w:cs="Arial"/>
          <w:sz w:val="20"/>
          <w:szCs w:val="20"/>
        </w:rPr>
        <w:br/>
      </w:r>
      <w:r w:rsidRPr="008B2C20">
        <w:rPr>
          <w:rFonts w:ascii="Arial" w:hAnsi="Arial" w:cs="Arial"/>
          <w:sz w:val="20"/>
          <w:szCs w:val="20"/>
        </w:rPr>
        <w:br/>
        <w:t>Ak s našou odpoveďou nie ste spokojní, alebo sa domnievate, že spracovávame vaše údaje nespravodlivo alebo nezákonne, môžete sa sťažovať na príslušnom dozornom orgáne, ktorým je Úrad na ochranu osobných údajov (ÚOOÚ). Ďalšie informácie o ÚOOÚ a ich postupe podávania sťažností nájdete tu: www.dataprotection.gov.sk.</w:t>
      </w:r>
    </w:p>
    <w:p w14:paraId="5F153387" w14:textId="77777777" w:rsidR="008B2C20" w:rsidRPr="008B2C20" w:rsidRDefault="008B2C20" w:rsidP="008B2C20">
      <w:pPr>
        <w:rPr>
          <w:rFonts w:ascii="Arial" w:hAnsi="Arial" w:cs="Arial"/>
          <w:b/>
          <w:bCs/>
          <w:sz w:val="20"/>
          <w:szCs w:val="20"/>
        </w:rPr>
      </w:pPr>
      <w:r w:rsidRPr="008B2C20">
        <w:rPr>
          <w:rFonts w:ascii="Arial" w:hAnsi="Arial" w:cs="Arial"/>
          <w:b/>
          <w:bCs/>
          <w:sz w:val="20"/>
          <w:szCs w:val="20"/>
        </w:rPr>
        <w:t>Kontaktné údaje</w:t>
      </w:r>
    </w:p>
    <w:p w14:paraId="4B66BE59" w14:textId="6A85A9DA" w:rsidR="008B2C20" w:rsidRPr="008B2C20" w:rsidRDefault="008B2C20" w:rsidP="008B2C20">
      <w:pPr>
        <w:rPr>
          <w:rFonts w:ascii="Arial" w:hAnsi="Arial" w:cs="Arial"/>
          <w:sz w:val="20"/>
          <w:szCs w:val="20"/>
        </w:rPr>
      </w:pPr>
      <w:r w:rsidRPr="008B2C20">
        <w:rPr>
          <w:rFonts w:ascii="Arial" w:hAnsi="Arial" w:cs="Arial"/>
          <w:sz w:val="20"/>
          <w:szCs w:val="20"/>
        </w:rPr>
        <w:t xml:space="preserve">Ak máte akékoľvek ďalšie otázky týkajúce sa spracovania vašich osobných údajov, môžete nás kontaktovať prostredníctvom našej Zodpovednej osoby za dohľad nad ochranou osobných údajov (DPO), a to e-mailom zaslaným na adresu </w:t>
      </w:r>
      <w:r w:rsidR="008B3611" w:rsidRPr="008B3611">
        <w:rPr>
          <w:rFonts w:ascii="Arial" w:hAnsi="Arial" w:cs="Arial"/>
          <w:sz w:val="20"/>
          <w:szCs w:val="20"/>
        </w:rPr>
        <w:t>sport</w:t>
      </w:r>
      <w:r w:rsidRPr="008B2C20">
        <w:rPr>
          <w:rFonts w:ascii="Arial" w:hAnsi="Arial" w:cs="Arial"/>
          <w:sz w:val="20"/>
          <w:szCs w:val="20"/>
        </w:rPr>
        <w:t>@</w:t>
      </w:r>
      <w:r w:rsidR="008B3611" w:rsidRPr="008B3611">
        <w:rPr>
          <w:rFonts w:ascii="Arial" w:hAnsi="Arial" w:cs="Arial"/>
          <w:sz w:val="20"/>
          <w:szCs w:val="20"/>
        </w:rPr>
        <w:t>sportpress</w:t>
      </w:r>
      <w:r w:rsidRPr="008B2C20">
        <w:rPr>
          <w:rFonts w:ascii="Arial" w:hAnsi="Arial" w:cs="Arial"/>
          <w:sz w:val="20"/>
          <w:szCs w:val="20"/>
        </w:rPr>
        <w:t>.sk .</w:t>
      </w:r>
    </w:p>
    <w:p w14:paraId="12CA6ADE" w14:textId="77777777" w:rsidR="001216A2" w:rsidRPr="008B3611" w:rsidRDefault="001216A2">
      <w:pPr>
        <w:rPr>
          <w:rFonts w:ascii="Arial" w:hAnsi="Arial" w:cs="Arial"/>
          <w:sz w:val="20"/>
          <w:szCs w:val="20"/>
        </w:rPr>
      </w:pPr>
    </w:p>
    <w:sectPr w:rsidR="001216A2" w:rsidRPr="008B36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601BC1"/>
    <w:multiLevelType w:val="multilevel"/>
    <w:tmpl w:val="E1760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752903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C20"/>
    <w:rsid w:val="001216A2"/>
    <w:rsid w:val="001E765D"/>
    <w:rsid w:val="00637914"/>
    <w:rsid w:val="0074085F"/>
    <w:rsid w:val="008B2C20"/>
    <w:rsid w:val="008B3611"/>
    <w:rsid w:val="009761FA"/>
    <w:rsid w:val="00B331CC"/>
    <w:rsid w:val="00D00F4B"/>
    <w:rsid w:val="00E44EB5"/>
    <w:rsid w:val="00FB520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0A3CA"/>
  <w15:chartTrackingRefBased/>
  <w15:docId w15:val="{DD08B2FE-A740-4D91-8925-E24AD5B3D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8B2C2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y"/>
    <w:next w:val="Normlny"/>
    <w:link w:val="Nadpis2Char"/>
    <w:uiPriority w:val="9"/>
    <w:semiHidden/>
    <w:unhideWhenUsed/>
    <w:qFormat/>
    <w:rsid w:val="008B2C2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Normlny"/>
    <w:next w:val="Normlny"/>
    <w:link w:val="Nadpis3Char"/>
    <w:uiPriority w:val="9"/>
    <w:semiHidden/>
    <w:unhideWhenUsed/>
    <w:qFormat/>
    <w:rsid w:val="008B2C20"/>
    <w:pPr>
      <w:keepNext/>
      <w:keepLines/>
      <w:spacing w:before="160" w:after="80"/>
      <w:outlineLvl w:val="2"/>
    </w:pPr>
    <w:rPr>
      <w:rFonts w:eastAsiaTheme="majorEastAsia" w:cstheme="majorBidi"/>
      <w:color w:val="2F5496" w:themeColor="accent1" w:themeShade="BF"/>
      <w:sz w:val="28"/>
      <w:szCs w:val="28"/>
    </w:rPr>
  </w:style>
  <w:style w:type="paragraph" w:styleId="Nadpis4">
    <w:name w:val="heading 4"/>
    <w:basedOn w:val="Normlny"/>
    <w:next w:val="Normlny"/>
    <w:link w:val="Nadpis4Char"/>
    <w:uiPriority w:val="9"/>
    <w:semiHidden/>
    <w:unhideWhenUsed/>
    <w:qFormat/>
    <w:rsid w:val="008B2C20"/>
    <w:pPr>
      <w:keepNext/>
      <w:keepLines/>
      <w:spacing w:before="80" w:after="40"/>
      <w:outlineLvl w:val="3"/>
    </w:pPr>
    <w:rPr>
      <w:rFonts w:eastAsiaTheme="majorEastAsia" w:cstheme="majorBidi"/>
      <w:i/>
      <w:iCs/>
      <w:color w:val="2F5496" w:themeColor="accent1" w:themeShade="BF"/>
    </w:rPr>
  </w:style>
  <w:style w:type="paragraph" w:styleId="Nadpis5">
    <w:name w:val="heading 5"/>
    <w:basedOn w:val="Normlny"/>
    <w:next w:val="Normlny"/>
    <w:link w:val="Nadpis5Char"/>
    <w:uiPriority w:val="9"/>
    <w:semiHidden/>
    <w:unhideWhenUsed/>
    <w:qFormat/>
    <w:rsid w:val="008B2C20"/>
    <w:pPr>
      <w:keepNext/>
      <w:keepLines/>
      <w:spacing w:before="80" w:after="40"/>
      <w:outlineLvl w:val="4"/>
    </w:pPr>
    <w:rPr>
      <w:rFonts w:eastAsiaTheme="majorEastAsia" w:cstheme="majorBidi"/>
      <w:color w:val="2F5496" w:themeColor="accent1" w:themeShade="BF"/>
    </w:rPr>
  </w:style>
  <w:style w:type="paragraph" w:styleId="Nadpis6">
    <w:name w:val="heading 6"/>
    <w:basedOn w:val="Normlny"/>
    <w:next w:val="Normlny"/>
    <w:link w:val="Nadpis6Char"/>
    <w:uiPriority w:val="9"/>
    <w:semiHidden/>
    <w:unhideWhenUsed/>
    <w:qFormat/>
    <w:rsid w:val="008B2C20"/>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8B2C20"/>
    <w:pPr>
      <w:keepNext/>
      <w:keepLines/>
      <w:spacing w:before="40" w:after="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8B2C20"/>
    <w:pPr>
      <w:keepNext/>
      <w:keepLines/>
      <w:spacing w:after="0"/>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8B2C20"/>
    <w:pPr>
      <w:keepNext/>
      <w:keepLines/>
      <w:spacing w:after="0"/>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8B2C20"/>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Predvolenpsmoodseku"/>
    <w:link w:val="Nadpis2"/>
    <w:uiPriority w:val="9"/>
    <w:semiHidden/>
    <w:rsid w:val="008B2C20"/>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Predvolenpsmoodseku"/>
    <w:link w:val="Nadpis3"/>
    <w:uiPriority w:val="9"/>
    <w:semiHidden/>
    <w:rsid w:val="008B2C20"/>
    <w:rPr>
      <w:rFonts w:eastAsiaTheme="majorEastAsia" w:cstheme="majorBidi"/>
      <w:color w:val="2F5496" w:themeColor="accent1" w:themeShade="BF"/>
      <w:sz w:val="28"/>
      <w:szCs w:val="28"/>
    </w:rPr>
  </w:style>
  <w:style w:type="character" w:customStyle="1" w:styleId="Nadpis4Char">
    <w:name w:val="Nadpis 4 Char"/>
    <w:basedOn w:val="Predvolenpsmoodseku"/>
    <w:link w:val="Nadpis4"/>
    <w:uiPriority w:val="9"/>
    <w:semiHidden/>
    <w:rsid w:val="008B2C20"/>
    <w:rPr>
      <w:rFonts w:eastAsiaTheme="majorEastAsia" w:cstheme="majorBidi"/>
      <w:i/>
      <w:iCs/>
      <w:color w:val="2F5496" w:themeColor="accent1" w:themeShade="BF"/>
    </w:rPr>
  </w:style>
  <w:style w:type="character" w:customStyle="1" w:styleId="Nadpis5Char">
    <w:name w:val="Nadpis 5 Char"/>
    <w:basedOn w:val="Predvolenpsmoodseku"/>
    <w:link w:val="Nadpis5"/>
    <w:uiPriority w:val="9"/>
    <w:semiHidden/>
    <w:rsid w:val="008B2C20"/>
    <w:rPr>
      <w:rFonts w:eastAsiaTheme="majorEastAsia" w:cstheme="majorBidi"/>
      <w:color w:val="2F5496" w:themeColor="accent1" w:themeShade="BF"/>
    </w:rPr>
  </w:style>
  <w:style w:type="character" w:customStyle="1" w:styleId="Nadpis6Char">
    <w:name w:val="Nadpis 6 Char"/>
    <w:basedOn w:val="Predvolenpsmoodseku"/>
    <w:link w:val="Nadpis6"/>
    <w:uiPriority w:val="9"/>
    <w:semiHidden/>
    <w:rsid w:val="008B2C20"/>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8B2C20"/>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8B2C20"/>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8B2C20"/>
    <w:rPr>
      <w:rFonts w:eastAsiaTheme="majorEastAsia" w:cstheme="majorBidi"/>
      <w:color w:val="272727" w:themeColor="text1" w:themeTint="D8"/>
    </w:rPr>
  </w:style>
  <w:style w:type="paragraph" w:styleId="Nzov">
    <w:name w:val="Title"/>
    <w:basedOn w:val="Normlny"/>
    <w:next w:val="Normlny"/>
    <w:link w:val="NzovChar"/>
    <w:uiPriority w:val="10"/>
    <w:qFormat/>
    <w:rsid w:val="008B2C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8B2C20"/>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8B2C20"/>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8B2C20"/>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8B2C20"/>
    <w:pPr>
      <w:spacing w:before="160"/>
      <w:jc w:val="center"/>
    </w:pPr>
    <w:rPr>
      <w:i/>
      <w:iCs/>
      <w:color w:val="404040" w:themeColor="text1" w:themeTint="BF"/>
    </w:rPr>
  </w:style>
  <w:style w:type="character" w:customStyle="1" w:styleId="CitciaChar">
    <w:name w:val="Citácia Char"/>
    <w:basedOn w:val="Predvolenpsmoodseku"/>
    <w:link w:val="Citcia"/>
    <w:uiPriority w:val="29"/>
    <w:rsid w:val="008B2C20"/>
    <w:rPr>
      <w:i/>
      <w:iCs/>
      <w:color w:val="404040" w:themeColor="text1" w:themeTint="BF"/>
    </w:rPr>
  </w:style>
  <w:style w:type="paragraph" w:styleId="Odsekzoznamu">
    <w:name w:val="List Paragraph"/>
    <w:basedOn w:val="Normlny"/>
    <w:uiPriority w:val="34"/>
    <w:qFormat/>
    <w:rsid w:val="008B2C20"/>
    <w:pPr>
      <w:ind w:left="720"/>
      <w:contextualSpacing/>
    </w:pPr>
  </w:style>
  <w:style w:type="character" w:styleId="Intenzvnezvraznenie">
    <w:name w:val="Intense Emphasis"/>
    <w:basedOn w:val="Predvolenpsmoodseku"/>
    <w:uiPriority w:val="21"/>
    <w:qFormat/>
    <w:rsid w:val="008B2C20"/>
    <w:rPr>
      <w:i/>
      <w:iCs/>
      <w:color w:val="2F5496" w:themeColor="accent1" w:themeShade="BF"/>
    </w:rPr>
  </w:style>
  <w:style w:type="paragraph" w:styleId="Zvraznencitcia">
    <w:name w:val="Intense Quote"/>
    <w:basedOn w:val="Normlny"/>
    <w:next w:val="Normlny"/>
    <w:link w:val="ZvraznencitciaChar"/>
    <w:uiPriority w:val="30"/>
    <w:qFormat/>
    <w:rsid w:val="008B2C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ZvraznencitciaChar">
    <w:name w:val="Zvýraznená citácia Char"/>
    <w:basedOn w:val="Predvolenpsmoodseku"/>
    <w:link w:val="Zvraznencitcia"/>
    <w:uiPriority w:val="30"/>
    <w:rsid w:val="008B2C20"/>
    <w:rPr>
      <w:i/>
      <w:iCs/>
      <w:color w:val="2F5496" w:themeColor="accent1" w:themeShade="BF"/>
    </w:rPr>
  </w:style>
  <w:style w:type="character" w:styleId="Zvraznenodkaz">
    <w:name w:val="Intense Reference"/>
    <w:basedOn w:val="Predvolenpsmoodseku"/>
    <w:uiPriority w:val="32"/>
    <w:qFormat/>
    <w:rsid w:val="008B2C20"/>
    <w:rPr>
      <w:b/>
      <w:bCs/>
      <w:smallCaps/>
      <w:color w:val="2F5496" w:themeColor="accent1" w:themeShade="BF"/>
      <w:spacing w:val="5"/>
    </w:rPr>
  </w:style>
  <w:style w:type="paragraph" w:styleId="Revzia">
    <w:name w:val="Revision"/>
    <w:hidden/>
    <w:uiPriority w:val="99"/>
    <w:semiHidden/>
    <w:rsid w:val="00B331CC"/>
    <w:pPr>
      <w:spacing w:after="0" w:line="240" w:lineRule="auto"/>
    </w:pPr>
  </w:style>
  <w:style w:type="character" w:styleId="Odkaznakomentr">
    <w:name w:val="annotation reference"/>
    <w:basedOn w:val="Predvolenpsmoodseku"/>
    <w:uiPriority w:val="99"/>
    <w:semiHidden/>
    <w:unhideWhenUsed/>
    <w:rsid w:val="00B331CC"/>
    <w:rPr>
      <w:sz w:val="16"/>
      <w:szCs w:val="16"/>
    </w:rPr>
  </w:style>
  <w:style w:type="paragraph" w:styleId="Textkomentra">
    <w:name w:val="annotation text"/>
    <w:basedOn w:val="Normlny"/>
    <w:link w:val="TextkomentraChar"/>
    <w:uiPriority w:val="99"/>
    <w:semiHidden/>
    <w:unhideWhenUsed/>
    <w:rsid w:val="00B331CC"/>
    <w:pPr>
      <w:spacing w:line="240" w:lineRule="auto"/>
    </w:pPr>
    <w:rPr>
      <w:sz w:val="20"/>
      <w:szCs w:val="20"/>
    </w:rPr>
  </w:style>
  <w:style w:type="character" w:customStyle="1" w:styleId="TextkomentraChar">
    <w:name w:val="Text komentára Char"/>
    <w:basedOn w:val="Predvolenpsmoodseku"/>
    <w:link w:val="Textkomentra"/>
    <w:uiPriority w:val="99"/>
    <w:semiHidden/>
    <w:rsid w:val="00B331CC"/>
    <w:rPr>
      <w:sz w:val="20"/>
      <w:szCs w:val="20"/>
    </w:rPr>
  </w:style>
  <w:style w:type="paragraph" w:styleId="Predmetkomentra">
    <w:name w:val="annotation subject"/>
    <w:basedOn w:val="Textkomentra"/>
    <w:next w:val="Textkomentra"/>
    <w:link w:val="PredmetkomentraChar"/>
    <w:uiPriority w:val="99"/>
    <w:semiHidden/>
    <w:unhideWhenUsed/>
    <w:rsid w:val="00B331CC"/>
    <w:rPr>
      <w:b/>
      <w:bCs/>
    </w:rPr>
  </w:style>
  <w:style w:type="character" w:customStyle="1" w:styleId="PredmetkomentraChar">
    <w:name w:val="Predmet komentára Char"/>
    <w:basedOn w:val="TextkomentraChar"/>
    <w:link w:val="Predmetkomentra"/>
    <w:uiPriority w:val="99"/>
    <w:semiHidden/>
    <w:rsid w:val="00B331C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246436">
      <w:bodyDiv w:val="1"/>
      <w:marLeft w:val="0"/>
      <w:marRight w:val="0"/>
      <w:marTop w:val="0"/>
      <w:marBottom w:val="0"/>
      <w:divBdr>
        <w:top w:val="none" w:sz="0" w:space="0" w:color="auto"/>
        <w:left w:val="none" w:sz="0" w:space="0" w:color="auto"/>
        <w:bottom w:val="none" w:sz="0" w:space="0" w:color="auto"/>
        <w:right w:val="none" w:sz="0" w:space="0" w:color="auto"/>
      </w:divBdr>
      <w:divsChild>
        <w:div w:id="99569623">
          <w:marLeft w:val="0"/>
          <w:marRight w:val="0"/>
          <w:marTop w:val="0"/>
          <w:marBottom w:val="0"/>
          <w:divBdr>
            <w:top w:val="none" w:sz="0" w:space="0" w:color="auto"/>
            <w:left w:val="none" w:sz="0" w:space="0" w:color="auto"/>
            <w:bottom w:val="none" w:sz="0" w:space="0" w:color="auto"/>
            <w:right w:val="none" w:sz="0" w:space="0" w:color="auto"/>
          </w:divBdr>
        </w:div>
        <w:div w:id="167407120">
          <w:marLeft w:val="0"/>
          <w:marRight w:val="0"/>
          <w:marTop w:val="0"/>
          <w:marBottom w:val="0"/>
          <w:divBdr>
            <w:top w:val="none" w:sz="0" w:space="0" w:color="auto"/>
            <w:left w:val="none" w:sz="0" w:space="0" w:color="auto"/>
            <w:bottom w:val="none" w:sz="0" w:space="0" w:color="auto"/>
            <w:right w:val="none" w:sz="0" w:space="0" w:color="auto"/>
          </w:divBdr>
        </w:div>
      </w:divsChild>
    </w:div>
    <w:div w:id="1380780304">
      <w:bodyDiv w:val="1"/>
      <w:marLeft w:val="0"/>
      <w:marRight w:val="0"/>
      <w:marTop w:val="0"/>
      <w:marBottom w:val="0"/>
      <w:divBdr>
        <w:top w:val="none" w:sz="0" w:space="0" w:color="auto"/>
        <w:left w:val="none" w:sz="0" w:space="0" w:color="auto"/>
        <w:bottom w:val="none" w:sz="0" w:space="0" w:color="auto"/>
        <w:right w:val="none" w:sz="0" w:space="0" w:color="auto"/>
      </w:divBdr>
      <w:divsChild>
        <w:div w:id="1767846862">
          <w:marLeft w:val="0"/>
          <w:marRight w:val="0"/>
          <w:marTop w:val="0"/>
          <w:marBottom w:val="0"/>
          <w:divBdr>
            <w:top w:val="none" w:sz="0" w:space="0" w:color="auto"/>
            <w:left w:val="none" w:sz="0" w:space="0" w:color="auto"/>
            <w:bottom w:val="none" w:sz="0" w:space="0" w:color="auto"/>
            <w:right w:val="none" w:sz="0" w:space="0" w:color="auto"/>
          </w:divBdr>
        </w:div>
        <w:div w:id="19341226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8FCFE2-223B-4542-A2BD-F6335598A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6</Pages>
  <Words>1848</Words>
  <Characters>10537</Characters>
  <Application>Microsoft Office Word</Application>
  <DocSecurity>0</DocSecurity>
  <Lines>87</Lines>
  <Paragraphs>24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sekretariat</dc:creator>
  <cp:keywords/>
  <dc:description/>
  <cp:lastModifiedBy>sekretariat</cp:lastModifiedBy>
  <cp:revision>3</cp:revision>
  <dcterms:created xsi:type="dcterms:W3CDTF">2025-05-20T07:32:00Z</dcterms:created>
  <dcterms:modified xsi:type="dcterms:W3CDTF">2025-05-27T10:51:00Z</dcterms:modified>
</cp:coreProperties>
</file>